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F" w:rsidRDefault="008D30BF">
      <w:r>
        <w:t>Publicaties/presentaties chirurgie 2023</w:t>
      </w:r>
    </w:p>
    <w:p w:rsidR="008D30BF" w:rsidRDefault="008D30BF"/>
    <w:tbl>
      <w:tblPr>
        <w:tblStyle w:val="Tabelraster"/>
        <w:tblW w:w="9175" w:type="dxa"/>
        <w:tblLook w:val="04A0" w:firstRow="1" w:lastRow="0" w:firstColumn="1" w:lastColumn="0" w:noHBand="0" w:noVBand="1"/>
      </w:tblPr>
      <w:tblGrid>
        <w:gridCol w:w="1812"/>
        <w:gridCol w:w="7363"/>
      </w:tblGrid>
      <w:tr w:rsidR="008D30BF" w:rsidTr="008D30BF">
        <w:tc>
          <w:tcPr>
            <w:tcW w:w="1812" w:type="dxa"/>
          </w:tcPr>
          <w:p w:rsidR="008D30BF" w:rsidRDefault="008D30BF">
            <w:r>
              <w:t>Chirurg</w:t>
            </w:r>
          </w:p>
        </w:tc>
        <w:tc>
          <w:tcPr>
            <w:tcW w:w="7363" w:type="dxa"/>
          </w:tcPr>
          <w:p w:rsidR="008D30BF" w:rsidRDefault="008D30BF">
            <w:r>
              <w:t>Publicatie</w:t>
            </w:r>
          </w:p>
        </w:tc>
      </w:tr>
      <w:tr w:rsidR="008D30BF" w:rsidTr="008D30BF">
        <w:tc>
          <w:tcPr>
            <w:tcW w:w="1812" w:type="dxa"/>
          </w:tcPr>
          <w:p w:rsidR="008D30BF" w:rsidRDefault="008D30BF"/>
        </w:tc>
        <w:tc>
          <w:tcPr>
            <w:tcW w:w="7363" w:type="dxa"/>
          </w:tcPr>
          <w:p w:rsidR="008D30BF" w:rsidRDefault="008D30BF"/>
        </w:tc>
      </w:tr>
      <w:tr w:rsidR="008D30BF" w:rsidTr="008D30BF">
        <w:tc>
          <w:tcPr>
            <w:tcW w:w="1812" w:type="dxa"/>
          </w:tcPr>
          <w:p w:rsidR="008D30BF" w:rsidRDefault="008D30BF">
            <w:r>
              <w:t>Bosman</w:t>
            </w:r>
          </w:p>
        </w:tc>
        <w:tc>
          <w:tcPr>
            <w:tcW w:w="7363" w:type="dxa"/>
          </w:tcPr>
          <w:p w:rsidR="008D30BF" w:rsidRDefault="008D30BF" w:rsidP="008D30BF">
            <w:pPr>
              <w:ind w:left="1418" w:hanging="1418"/>
              <w:rPr>
                <w:rFonts w:ascii="Times New Roman" w:hAnsi="Times New Roman" w:cs="Times New Roman"/>
                <w:lang w:val="en-US" w:eastAsia="nl-NL"/>
              </w:rPr>
            </w:pPr>
            <w:r>
              <w:rPr>
                <w:i/>
                <w:iCs/>
                <w:lang w:val="en-US"/>
              </w:rPr>
              <w:t>Patient preference after treatment of uncomplicated appendicitis: surgery or antibiotics?</w:t>
            </w:r>
          </w:p>
          <w:p w:rsidR="008D30BF" w:rsidRDefault="008D30BF" w:rsidP="008D30BF">
            <w:pPr>
              <w:ind w:left="1418" w:hanging="2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 xml:space="preserve">J.C.G. </w:t>
            </w:r>
            <w:proofErr w:type="spellStart"/>
            <w:r>
              <w:rPr>
                <w:lang w:val="en-US"/>
              </w:rPr>
              <w:t>Scheijmans</w:t>
            </w:r>
            <w:proofErr w:type="spellEnd"/>
            <w:r>
              <w:rPr>
                <w:lang w:val="en-US"/>
              </w:rPr>
              <w:t xml:space="preserve">, W.J. </w:t>
            </w:r>
            <w:proofErr w:type="spellStart"/>
            <w:r>
              <w:rPr>
                <w:lang w:val="en-US"/>
              </w:rPr>
              <w:t>Bom</w:t>
            </w:r>
            <w:proofErr w:type="spellEnd"/>
            <w:r>
              <w:rPr>
                <w:lang w:val="en-US"/>
              </w:rPr>
              <w:t xml:space="preserve">, H. </w:t>
            </w:r>
            <w:proofErr w:type="spellStart"/>
            <w:r>
              <w:rPr>
                <w:lang w:val="en-US"/>
              </w:rPr>
              <w:t>Heydari</w:t>
            </w:r>
            <w:proofErr w:type="spellEnd"/>
            <w:r>
              <w:rPr>
                <w:lang w:val="en-US"/>
              </w:rPr>
              <w:t xml:space="preserve">, A.A.W. van </w:t>
            </w:r>
            <w:proofErr w:type="spellStart"/>
            <w:r>
              <w:rPr>
                <w:lang w:val="en-US"/>
              </w:rPr>
              <w:t>Geloven</w:t>
            </w:r>
            <w:proofErr w:type="spellEnd"/>
            <w:r>
              <w:rPr>
                <w:lang w:val="en-US"/>
              </w:rPr>
              <w:t xml:space="preserve">, M.A. </w:t>
            </w:r>
            <w:proofErr w:type="spellStart"/>
            <w:r>
              <w:rPr>
                <w:lang w:val="en-US"/>
              </w:rPr>
              <w:t>Boermeester</w:t>
            </w:r>
            <w:proofErr w:type="spellEnd"/>
            <w:r>
              <w:rPr>
                <w:lang w:val="en-US"/>
              </w:rPr>
              <w:t xml:space="preserve"> and the SAS Collaborator Group</w:t>
            </w:r>
          </w:p>
          <w:p w:rsidR="008D30BF" w:rsidRDefault="008D30BF" w:rsidP="008D30BF">
            <w:pPr>
              <w:ind w:left="1418" w:hanging="2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BJS, 2023, 1–3, </w:t>
            </w:r>
            <w:hyperlink r:id="rId5" w:history="1">
              <w:r>
                <w:rPr>
                  <w:rStyle w:val="Hyperlink"/>
                  <w:i/>
                  <w:iCs/>
                </w:rPr>
                <w:t>https://doi.org/10.1093/bjs/znad206</w:t>
              </w:r>
            </w:hyperlink>
          </w:p>
          <w:p w:rsidR="008D30BF" w:rsidRDefault="008D30BF"/>
        </w:tc>
      </w:tr>
      <w:tr w:rsidR="008D30BF" w:rsidTr="008D30BF">
        <w:tc>
          <w:tcPr>
            <w:tcW w:w="1812" w:type="dxa"/>
          </w:tcPr>
          <w:p w:rsidR="008D30BF" w:rsidRDefault="008D30BF">
            <w:r>
              <w:t>Lamme</w:t>
            </w:r>
          </w:p>
        </w:tc>
        <w:tc>
          <w:tcPr>
            <w:tcW w:w="7363" w:type="dxa"/>
          </w:tcPr>
          <w:p w:rsidR="008D30BF" w:rsidRPr="00BC5C09" w:rsidRDefault="008D30BF" w:rsidP="008D30BF">
            <w:pPr>
              <w:rPr>
                <w:lang w:val="en-GB"/>
              </w:rPr>
            </w:pPr>
          </w:p>
          <w:p w:rsidR="008D30BF" w:rsidRPr="008D30BF" w:rsidRDefault="00BC5C09" w:rsidP="008D30BF">
            <w:pPr>
              <w:rPr>
                <w:rFonts w:ascii="Times New Roman" w:hAnsi="Times New Roman" w:cs="Times New Roman"/>
                <w:sz w:val="24"/>
                <w:szCs w:val="24"/>
                <w:lang w:val="en-GB" w:eastAsia="nl-NL"/>
              </w:rPr>
            </w:pPr>
            <w:hyperlink r:id="rId6" w:history="1">
              <w:r w:rsidR="008D30BF" w:rsidRPr="008D30BF">
                <w:rPr>
                  <w:rStyle w:val="Hyperlink"/>
                  <w:rFonts w:ascii="Segoe UI" w:hAnsi="Segoe UI" w:cs="Segoe UI"/>
                  <w:shd w:val="clear" w:color="auto" w:fill="FFFFFF"/>
                  <w:lang w:val="en-GB"/>
                </w:rPr>
                <w:t>Stoma-free Survival After Rectal Cancer Resection With Anastomotic Leakage: Development and Validation of a Prediction Model in a Large International Cohort.</w:t>
              </w:r>
            </w:hyperlink>
          </w:p>
          <w:p w:rsidR="008D30BF" w:rsidRPr="008D30BF" w:rsidRDefault="008D30BF" w:rsidP="008D30BF">
            <w:pPr>
              <w:shd w:val="clear" w:color="auto" w:fill="FFFFFF"/>
              <w:rPr>
                <w:rStyle w:val="docsum-authors"/>
                <w:rFonts w:ascii="Segoe UI" w:hAnsi="Segoe UI" w:cs="Segoe UI"/>
                <w:lang w:val="en-GB"/>
              </w:rPr>
            </w:pP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Greijdanus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NG,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Wienholts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K,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Ubels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S,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Talboom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K,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Hannink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G,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Wolthuis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A, de Lacy FB,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Lefevre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JH, Solomon M,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Frasson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M,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Rotholtz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N,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Denost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Q, Perez RO,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Konishi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T, Panis Y,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Rutegård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M,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Hompes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R,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Rosman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C, van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Workum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F, Tanis PJ, de Wilt JHW; </w:t>
            </w:r>
          </w:p>
          <w:p w:rsidR="008D30BF" w:rsidRPr="008D30BF" w:rsidRDefault="008D30BF" w:rsidP="008D30BF">
            <w:pPr>
              <w:shd w:val="clear" w:color="auto" w:fill="FFFFFF"/>
              <w:rPr>
                <w:rStyle w:val="docsum-authors"/>
                <w:rFonts w:ascii="Segoe UI" w:hAnsi="Segoe UI" w:cs="Segoe UI"/>
                <w:lang w:val="en-GB"/>
              </w:rPr>
            </w:pPr>
            <w:r w:rsidRPr="008D30BF">
              <w:rPr>
                <w:rStyle w:val="docsum-authors"/>
                <w:rFonts w:ascii="Segoe UI" w:hAnsi="Segoe UI" w:cs="Segoe UI"/>
                <w:lang w:val="en-GB"/>
              </w:rPr>
              <w:t>TENTACLE-Rectum Collaborative Group.</w:t>
            </w:r>
          </w:p>
          <w:p w:rsidR="008D30BF" w:rsidRPr="008D30BF" w:rsidRDefault="008D30BF" w:rsidP="008D30BF">
            <w:pPr>
              <w:shd w:val="clear" w:color="auto" w:fill="FFFFFF"/>
              <w:rPr>
                <w:rFonts w:ascii="Calibri" w:hAnsi="Calibri" w:cs="Calibri"/>
                <w:lang w:val="en-GB"/>
              </w:rPr>
            </w:pPr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>Ann Surg. 2023 Jul 27.</w:t>
            </w:r>
          </w:p>
          <w:p w:rsidR="008D30BF" w:rsidRPr="008D30BF" w:rsidRDefault="008D30BF" w:rsidP="008D30BF">
            <w:pPr>
              <w:rPr>
                <w:lang w:val="en-GB"/>
              </w:rPr>
            </w:pPr>
          </w:p>
          <w:p w:rsidR="008D30BF" w:rsidRPr="008D30BF" w:rsidRDefault="00BC5C09" w:rsidP="008D30BF">
            <w:pPr>
              <w:rPr>
                <w:rFonts w:ascii="Times New Roman" w:hAnsi="Times New Roman" w:cs="Times New Roman"/>
                <w:sz w:val="24"/>
                <w:szCs w:val="24"/>
                <w:lang w:val="en-GB" w:eastAsia="nl-NL"/>
              </w:rPr>
            </w:pPr>
            <w:hyperlink r:id="rId7" w:history="1">
              <w:r w:rsidR="008D30BF" w:rsidRPr="008D30BF">
                <w:rPr>
                  <w:rStyle w:val="Hyperlink"/>
                  <w:rFonts w:ascii="Segoe UI" w:hAnsi="Segoe UI" w:cs="Segoe UI"/>
                  <w:shd w:val="clear" w:color="auto" w:fill="FFFFFF"/>
                  <w:lang w:val="en-GB"/>
                </w:rPr>
                <w:t xml:space="preserve">Use of ileostomy </w:t>
              </w:r>
              <w:proofErr w:type="gramStart"/>
              <w:r w:rsidR="008D30BF" w:rsidRPr="008D30BF">
                <w:rPr>
                  <w:rStyle w:val="Hyperlink"/>
                  <w:rFonts w:ascii="Segoe UI" w:hAnsi="Segoe UI" w:cs="Segoe UI"/>
                  <w:shd w:val="clear" w:color="auto" w:fill="FFFFFF"/>
                  <w:lang w:val="en-GB"/>
                </w:rPr>
                <w:t>versus colostomy as a bridge to surgery in left-sided obstructive colon cancer</w:t>
              </w:r>
              <w:proofErr w:type="gramEnd"/>
              <w:r w:rsidR="008D30BF" w:rsidRPr="008D30BF">
                <w:rPr>
                  <w:rStyle w:val="Hyperlink"/>
                  <w:rFonts w:ascii="Segoe UI" w:hAnsi="Segoe UI" w:cs="Segoe UI"/>
                  <w:shd w:val="clear" w:color="auto" w:fill="FFFFFF"/>
                  <w:lang w:val="en-GB"/>
                </w:rPr>
                <w:t>: retrospective cohort study.</w:t>
              </w:r>
            </w:hyperlink>
          </w:p>
          <w:p w:rsidR="008D30BF" w:rsidRDefault="008D30BF" w:rsidP="008D30BF">
            <w:pPr>
              <w:shd w:val="clear" w:color="auto" w:fill="FFFFFF"/>
              <w:rPr>
                <w:rStyle w:val="docsum-authors"/>
                <w:rFonts w:ascii="Segoe UI" w:hAnsi="Segoe UI" w:cs="Segoe UI"/>
              </w:rPr>
            </w:pPr>
            <w:proofErr w:type="spellStart"/>
            <w:r>
              <w:rPr>
                <w:rStyle w:val="docsum-authors"/>
                <w:rFonts w:ascii="Segoe UI" w:hAnsi="Segoe UI" w:cs="Segoe UI"/>
              </w:rPr>
              <w:t>Smalbroek</w:t>
            </w:r>
            <w:proofErr w:type="spellEnd"/>
            <w:r>
              <w:rPr>
                <w:rStyle w:val="docsum-authors"/>
                <w:rFonts w:ascii="Segoe UI" w:hAnsi="Segoe UI" w:cs="Segoe UI"/>
              </w:rPr>
              <w:t xml:space="preserve"> BP, Weijs TJ, </w:t>
            </w:r>
            <w:proofErr w:type="spellStart"/>
            <w:r>
              <w:rPr>
                <w:rStyle w:val="docsum-authors"/>
                <w:rFonts w:ascii="Segoe UI" w:hAnsi="Segoe UI" w:cs="Segoe UI"/>
              </w:rPr>
              <w:t>Dijksman</w:t>
            </w:r>
            <w:proofErr w:type="spellEnd"/>
            <w:r>
              <w:rPr>
                <w:rStyle w:val="docsum-authors"/>
                <w:rFonts w:ascii="Segoe UI" w:hAnsi="Segoe UI" w:cs="Segoe UI"/>
              </w:rPr>
              <w:t xml:space="preserve"> LM, </w:t>
            </w:r>
            <w:proofErr w:type="spellStart"/>
            <w:r>
              <w:rPr>
                <w:rStyle w:val="docsum-authors"/>
                <w:rFonts w:ascii="Segoe UI" w:hAnsi="Segoe UI" w:cs="Segoe UI"/>
              </w:rPr>
              <w:t>Poelmann</w:t>
            </w:r>
            <w:proofErr w:type="spellEnd"/>
            <w:r>
              <w:rPr>
                <w:rStyle w:val="docsum-authors"/>
                <w:rFonts w:ascii="Segoe UI" w:hAnsi="Segoe UI" w:cs="Segoe UI"/>
              </w:rPr>
              <w:t xml:space="preserve"> FB, Goense L, Dijkstra RR, Wijffels NAT, Boerma D, Smits AB; </w:t>
            </w:r>
          </w:p>
          <w:p w:rsidR="008D30BF" w:rsidRPr="008D30BF" w:rsidRDefault="008D30BF" w:rsidP="008D30BF">
            <w:pPr>
              <w:shd w:val="clear" w:color="auto" w:fill="FFFFFF"/>
              <w:rPr>
                <w:rStyle w:val="docsum-authors"/>
                <w:rFonts w:ascii="Segoe UI" w:hAnsi="Segoe UI" w:cs="Segoe UI"/>
                <w:lang w:val="en-GB"/>
              </w:rPr>
            </w:pPr>
            <w:r w:rsidRPr="008D30BF">
              <w:rPr>
                <w:rStyle w:val="docsum-authors"/>
                <w:rFonts w:ascii="Segoe UI" w:hAnsi="Segoe UI" w:cs="Segoe UI"/>
                <w:lang w:val="en-GB"/>
              </w:rPr>
              <w:t>Dutch Snapshot Research Group.</w:t>
            </w:r>
          </w:p>
          <w:p w:rsidR="008D30BF" w:rsidRPr="008D30BF" w:rsidRDefault="008D30BF" w:rsidP="008D30BF">
            <w:pPr>
              <w:shd w:val="clear" w:color="auto" w:fill="FFFFFF"/>
              <w:rPr>
                <w:rFonts w:ascii="Calibri" w:hAnsi="Calibri" w:cs="Calibri"/>
                <w:lang w:val="en-GB"/>
              </w:rPr>
            </w:pPr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>BJS Open. 2023 May 5;7(30</w:t>
            </w:r>
          </w:p>
          <w:p w:rsidR="008D30BF" w:rsidRPr="008D30BF" w:rsidRDefault="008D30BF" w:rsidP="008D30BF">
            <w:pPr>
              <w:rPr>
                <w:lang w:val="en-GB"/>
              </w:rPr>
            </w:pPr>
          </w:p>
          <w:p w:rsidR="008D30BF" w:rsidRPr="008D30BF" w:rsidRDefault="00BC5C09" w:rsidP="008D30BF">
            <w:pPr>
              <w:rPr>
                <w:rFonts w:ascii="Times New Roman" w:hAnsi="Times New Roman" w:cs="Times New Roman"/>
                <w:sz w:val="24"/>
                <w:szCs w:val="24"/>
                <w:lang w:val="en-GB" w:eastAsia="nl-NL"/>
              </w:rPr>
            </w:pPr>
            <w:hyperlink r:id="rId8" w:history="1">
              <w:r w:rsidR="008D30BF" w:rsidRPr="008D30BF">
                <w:rPr>
                  <w:rStyle w:val="Hyperlink"/>
                  <w:rFonts w:ascii="Segoe UI" w:hAnsi="Segoe UI" w:cs="Segoe UI"/>
                  <w:shd w:val="clear" w:color="auto" w:fill="FFFFFF"/>
                  <w:lang w:val="en-GB"/>
                </w:rPr>
                <w:t>An updated evaluation of the implementation of the sigmoid take-off landmark 1 year after the official introduction in the Netherlands.</w:t>
              </w:r>
            </w:hyperlink>
          </w:p>
          <w:p w:rsidR="008D30BF" w:rsidRDefault="008D30BF" w:rsidP="008D30BF">
            <w:pPr>
              <w:shd w:val="clear" w:color="auto" w:fill="FFFFFF"/>
              <w:rPr>
                <w:rStyle w:val="docsum-authors"/>
                <w:rFonts w:ascii="Segoe UI" w:hAnsi="Segoe UI" w:cs="Segoe UI"/>
              </w:rPr>
            </w:pPr>
            <w:r>
              <w:rPr>
                <w:rStyle w:val="docsum-authors"/>
                <w:rFonts w:ascii="Segoe UI" w:hAnsi="Segoe UI" w:cs="Segoe UI"/>
              </w:rPr>
              <w:t xml:space="preserve">Hazen SJA, Sluckin TC, </w:t>
            </w:r>
            <w:proofErr w:type="spellStart"/>
            <w:r>
              <w:rPr>
                <w:rStyle w:val="docsum-authors"/>
                <w:rFonts w:ascii="Segoe UI" w:hAnsi="Segoe UI" w:cs="Segoe UI"/>
              </w:rPr>
              <w:t>Horsthuis</w:t>
            </w:r>
            <w:proofErr w:type="spellEnd"/>
            <w:r>
              <w:rPr>
                <w:rStyle w:val="docsum-authors"/>
                <w:rFonts w:ascii="Segoe UI" w:hAnsi="Segoe UI" w:cs="Segoe UI"/>
              </w:rPr>
              <w:t xml:space="preserve"> K, </w:t>
            </w:r>
            <w:proofErr w:type="spellStart"/>
            <w:r>
              <w:rPr>
                <w:rStyle w:val="docsum-authors"/>
                <w:rFonts w:ascii="Segoe UI" w:hAnsi="Segoe UI" w:cs="Segoe UI"/>
              </w:rPr>
              <w:t>Lambregts</w:t>
            </w:r>
            <w:proofErr w:type="spellEnd"/>
            <w:r>
              <w:rPr>
                <w:rStyle w:val="docsum-authors"/>
                <w:rFonts w:ascii="Segoe UI" w:hAnsi="Segoe UI" w:cs="Segoe UI"/>
              </w:rPr>
              <w:t xml:space="preserve"> DMJ, Beets-Tan RGH, Tanis PJ, Kusters M; </w:t>
            </w:r>
          </w:p>
          <w:p w:rsidR="008D30BF" w:rsidRPr="008D30BF" w:rsidRDefault="008D30BF" w:rsidP="008D30BF">
            <w:pPr>
              <w:shd w:val="clear" w:color="auto" w:fill="FFFFFF"/>
              <w:rPr>
                <w:rStyle w:val="docsum-authors"/>
                <w:rFonts w:ascii="Segoe UI" w:hAnsi="Segoe UI" w:cs="Segoe UI"/>
                <w:lang w:val="en-GB"/>
              </w:rPr>
            </w:pPr>
            <w:r w:rsidRPr="008D30BF">
              <w:rPr>
                <w:rStyle w:val="docsum-authors"/>
                <w:rFonts w:ascii="Segoe UI" w:hAnsi="Segoe UI" w:cs="Segoe UI"/>
                <w:lang w:val="en-GB"/>
              </w:rPr>
              <w:t>Dutch Sigmoid Take-off Research Group.</w:t>
            </w:r>
          </w:p>
          <w:p w:rsidR="008D30BF" w:rsidRPr="008D30BF" w:rsidRDefault="008D30BF" w:rsidP="008D30BF">
            <w:pPr>
              <w:shd w:val="clear" w:color="auto" w:fill="FFFFFF"/>
              <w:rPr>
                <w:rFonts w:ascii="Calibri" w:hAnsi="Calibri" w:cs="Calibri"/>
                <w:lang w:val="en-GB"/>
              </w:rPr>
            </w:pPr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 xml:space="preserve">Tech </w:t>
            </w:r>
            <w:proofErr w:type="spellStart"/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>Coloproctol</w:t>
            </w:r>
            <w:proofErr w:type="spellEnd"/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>. 2023 May 15</w:t>
            </w:r>
          </w:p>
          <w:p w:rsidR="008D30BF" w:rsidRPr="008D30BF" w:rsidRDefault="008D30BF" w:rsidP="008D30BF">
            <w:pPr>
              <w:rPr>
                <w:lang w:val="en-GB"/>
              </w:rPr>
            </w:pPr>
          </w:p>
          <w:p w:rsidR="008D30BF" w:rsidRPr="008D30BF" w:rsidRDefault="00BC5C09" w:rsidP="008D30BF">
            <w:pPr>
              <w:rPr>
                <w:rFonts w:ascii="Times New Roman" w:hAnsi="Times New Roman" w:cs="Times New Roman"/>
                <w:sz w:val="24"/>
                <w:szCs w:val="24"/>
                <w:lang w:val="en-GB" w:eastAsia="nl-NL"/>
              </w:rPr>
            </w:pPr>
            <w:hyperlink r:id="rId9" w:history="1">
              <w:r w:rsidR="008D30BF" w:rsidRPr="008D30BF">
                <w:rPr>
                  <w:rStyle w:val="Hyperlink"/>
                  <w:rFonts w:ascii="Segoe UI" w:hAnsi="Segoe UI" w:cs="Segoe UI"/>
                  <w:shd w:val="clear" w:color="auto" w:fill="FFFFFF"/>
                  <w:lang w:val="en-GB"/>
                </w:rPr>
                <w:t>Evaluation of National Surgical Practice for Lateral Lymph Nodes in Rectal Cancer in an Untrained Setting.</w:t>
              </w:r>
            </w:hyperlink>
          </w:p>
          <w:p w:rsidR="008D30BF" w:rsidRPr="00BC5C09" w:rsidRDefault="008D30BF" w:rsidP="008D30BF">
            <w:pPr>
              <w:shd w:val="clear" w:color="auto" w:fill="FFFFFF"/>
              <w:rPr>
                <w:rStyle w:val="docsum-authors"/>
                <w:rFonts w:ascii="Segoe UI" w:hAnsi="Segoe UI" w:cs="Segoe UI"/>
                <w:lang w:val="en-GB"/>
              </w:rPr>
            </w:pPr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Sluckin TC, Hazen SJA,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Horsthuis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K, Beets-Tan RGH,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Aalbers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AGJ, Beets GL,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Boerma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EG, Borstlap J, van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Breest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Smallenburg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V, Burger JWA, Crolla RMPH,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Daniëls-Gooszen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AW,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Davids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PHP, Dunker MS,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Fabry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HFJ, Furnée EJB, van Gils RAH, de Haas RJ,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Hoogendoorn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S, van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Koeverden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S, de Korte FI,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Oosterling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SJ,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Peeters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KCMJ,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Posma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LAE,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Pultrum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BB, Rothbarth J, Rutten HJT, Schasfoort RA,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Schreurs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WH, Simons PCG, Smits AB,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Talsma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AK, The GYM, van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Tilborg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F,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Tuynman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JB,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Vanhooymissen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IJS, van de Ven AWH,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Verdaasdonk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EGG, Vermaas M,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Vliegen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RFA,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Vogelaar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FJ, de Vries M,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Vroemen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JC, van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Vugt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ST,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Westerterp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M, van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Westreenen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HL, de Wilt </w:t>
            </w:r>
            <w:r w:rsidRPr="00BC5C09">
              <w:rPr>
                <w:rStyle w:val="docsum-authors"/>
                <w:rFonts w:ascii="Segoe UI" w:hAnsi="Segoe UI" w:cs="Segoe UI"/>
                <w:lang w:val="en-GB"/>
              </w:rPr>
              <w:lastRenderedPageBreak/>
              <w:t xml:space="preserve">JHW, van der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Zaag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ES, Zimmerman DDE,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Marijnen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CAM, Tanis PJ,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lang w:val="en-GB"/>
              </w:rPr>
              <w:t>Kusters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lang w:val="en-GB"/>
              </w:rPr>
              <w:t xml:space="preserve"> M; </w:t>
            </w:r>
          </w:p>
          <w:p w:rsidR="008D30BF" w:rsidRPr="008D30BF" w:rsidRDefault="008D30BF" w:rsidP="008D30BF">
            <w:pPr>
              <w:shd w:val="clear" w:color="auto" w:fill="FFFFFF"/>
              <w:rPr>
                <w:rStyle w:val="docsum-authors"/>
                <w:rFonts w:ascii="Segoe UI" w:hAnsi="Segoe UI" w:cs="Segoe UI"/>
                <w:lang w:val="en-GB"/>
              </w:rPr>
            </w:pPr>
            <w:r w:rsidRPr="008D30BF">
              <w:rPr>
                <w:rStyle w:val="docsum-authors"/>
                <w:rFonts w:ascii="Segoe UI" w:hAnsi="Segoe UI" w:cs="Segoe UI"/>
                <w:lang w:val="en-GB"/>
              </w:rPr>
              <w:t>Dutch Snapshot Research Group.</w:t>
            </w:r>
          </w:p>
          <w:p w:rsidR="008D30BF" w:rsidRPr="008D30BF" w:rsidRDefault="008D30BF" w:rsidP="008D30BF">
            <w:pPr>
              <w:shd w:val="clear" w:color="auto" w:fill="FFFFFF"/>
              <w:rPr>
                <w:rFonts w:ascii="Calibri" w:hAnsi="Calibri" w:cs="Calibri"/>
                <w:lang w:val="en-GB"/>
              </w:rPr>
            </w:pPr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 xml:space="preserve">Ann </w:t>
            </w:r>
            <w:proofErr w:type="spellStart"/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>Surg</w:t>
            </w:r>
            <w:proofErr w:type="spellEnd"/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 xml:space="preserve"> </w:t>
            </w:r>
            <w:proofErr w:type="spellStart"/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>Oncol</w:t>
            </w:r>
            <w:proofErr w:type="spellEnd"/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>. 2023 Sep</w:t>
            </w:r>
            <w:proofErr w:type="gramStart"/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>;30</w:t>
            </w:r>
            <w:proofErr w:type="gramEnd"/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>(9):5472-5485.</w:t>
            </w:r>
          </w:p>
          <w:p w:rsidR="008D30BF" w:rsidRPr="008D30BF" w:rsidRDefault="008D30BF" w:rsidP="008D30BF">
            <w:pPr>
              <w:rPr>
                <w:lang w:val="en-GB"/>
              </w:rPr>
            </w:pPr>
          </w:p>
          <w:p w:rsidR="008D30BF" w:rsidRPr="008D30BF" w:rsidRDefault="00BC5C09" w:rsidP="008D30BF">
            <w:pPr>
              <w:rPr>
                <w:rFonts w:ascii="Times New Roman" w:hAnsi="Times New Roman" w:cs="Times New Roman"/>
                <w:sz w:val="24"/>
                <w:szCs w:val="24"/>
                <w:lang w:val="en-GB" w:eastAsia="nl-NL"/>
              </w:rPr>
            </w:pPr>
            <w:hyperlink r:id="rId10" w:history="1">
              <w:r w:rsidR="008D30BF" w:rsidRPr="008D30BF">
                <w:rPr>
                  <w:rStyle w:val="Hyperlink"/>
                  <w:rFonts w:ascii="Segoe UI" w:hAnsi="Segoe UI" w:cs="Segoe UI"/>
                  <w:shd w:val="clear" w:color="auto" w:fill="FFFFFF"/>
                  <w:lang w:val="en-GB"/>
                </w:rPr>
                <w:t>ASO Visual Abstract: Evaluation of National Surgical Practice for Lateral Lymph Nodes in Rectal Cancer in an Untrained Setting.</w:t>
              </w:r>
            </w:hyperlink>
          </w:p>
          <w:p w:rsidR="008D30BF" w:rsidRPr="008D30BF" w:rsidRDefault="008D30BF" w:rsidP="008D30BF">
            <w:pPr>
              <w:shd w:val="clear" w:color="auto" w:fill="FFFFFF"/>
              <w:rPr>
                <w:rStyle w:val="docsum-authors"/>
                <w:rFonts w:ascii="Segoe UI" w:hAnsi="Segoe UI" w:cs="Segoe UI"/>
                <w:lang w:val="en-GB"/>
              </w:rPr>
            </w:pPr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Sluckin TC, Hazen SJA,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Horsthuis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K, Beets-Tan RGH,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Aalbers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AGJ, Beets GL,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Boerma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EG, Borstlap J, van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Breest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Smallenburg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V, Burger JWA, Crolla RMPH,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Daniëls-Gooszen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AW,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Davids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PHP, Dunker MS,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Fabry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HFJ, Furnée EJB, van Gils RAH, de Haas RJ,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Hoogendoorn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S, van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Koeverden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S, de Korte FI,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Oosterling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SJ,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Peeters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KCMJ,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Posma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LAE,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Pultrum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BB, Rothbarth J, Rutten HJT, Schasfoort RA,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Schreurs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WH, Simons PCG, Smits AB,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Talsma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AK, The GYM, van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Tilborg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F,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Tuynman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JB,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Vanhooymissen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IJ, van de Ven AWH,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Verdaasdonk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EGG, Vermaas M,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Vliegen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RFA,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Vogelaar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FJ, de Vries M,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Vroemen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JC, van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Vugt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ST,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Westerterp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M, van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Westreenen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HL, de Wilt JHW, van der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Zaag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ES, Zimmerman DDE,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Marijnen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CAM, Tanis PJ, </w:t>
            </w:r>
            <w:proofErr w:type="spellStart"/>
            <w:r w:rsidRPr="008D30BF">
              <w:rPr>
                <w:rStyle w:val="docsum-authors"/>
                <w:rFonts w:ascii="Segoe UI" w:hAnsi="Segoe UI" w:cs="Segoe UI"/>
                <w:lang w:val="en-GB"/>
              </w:rPr>
              <w:t>Kusters</w:t>
            </w:r>
            <w:proofErr w:type="spellEnd"/>
            <w:r w:rsidRPr="008D30BF">
              <w:rPr>
                <w:rStyle w:val="docsum-authors"/>
                <w:rFonts w:ascii="Segoe UI" w:hAnsi="Segoe UI" w:cs="Segoe UI"/>
                <w:lang w:val="en-GB"/>
              </w:rPr>
              <w:t xml:space="preserve"> M; </w:t>
            </w:r>
          </w:p>
          <w:p w:rsidR="008D30BF" w:rsidRPr="008D30BF" w:rsidRDefault="008D30BF" w:rsidP="008D30BF">
            <w:pPr>
              <w:shd w:val="clear" w:color="auto" w:fill="FFFFFF"/>
              <w:rPr>
                <w:rStyle w:val="docsum-authors"/>
                <w:rFonts w:ascii="Segoe UI" w:hAnsi="Segoe UI" w:cs="Segoe UI"/>
                <w:lang w:val="en-GB"/>
              </w:rPr>
            </w:pPr>
            <w:r w:rsidRPr="008D30BF">
              <w:rPr>
                <w:rStyle w:val="docsum-authors"/>
                <w:rFonts w:ascii="Segoe UI" w:hAnsi="Segoe UI" w:cs="Segoe UI"/>
                <w:lang w:val="en-GB"/>
              </w:rPr>
              <w:t>Dutch Snapshot Research Group.</w:t>
            </w:r>
          </w:p>
          <w:p w:rsidR="008D30BF" w:rsidRPr="008D30BF" w:rsidRDefault="008D30BF" w:rsidP="008D30BF">
            <w:pPr>
              <w:shd w:val="clear" w:color="auto" w:fill="FFFFFF"/>
              <w:rPr>
                <w:rFonts w:ascii="Calibri" w:hAnsi="Calibri" w:cs="Calibri"/>
                <w:lang w:val="en-GB"/>
              </w:rPr>
            </w:pPr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 xml:space="preserve">Ann </w:t>
            </w:r>
            <w:proofErr w:type="spellStart"/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>Surg</w:t>
            </w:r>
            <w:proofErr w:type="spellEnd"/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 xml:space="preserve"> </w:t>
            </w:r>
            <w:proofErr w:type="spellStart"/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>Oncol</w:t>
            </w:r>
            <w:proofErr w:type="spellEnd"/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>. 2023 Sep</w:t>
            </w:r>
            <w:proofErr w:type="gramStart"/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>;30</w:t>
            </w:r>
            <w:proofErr w:type="gramEnd"/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>(9):5486-5488. </w:t>
            </w:r>
          </w:p>
          <w:p w:rsidR="008D30BF" w:rsidRPr="008D30BF" w:rsidRDefault="00BC5C09" w:rsidP="008D30BF">
            <w:pPr>
              <w:rPr>
                <w:rFonts w:ascii="Times New Roman" w:hAnsi="Times New Roman" w:cs="Times New Roman"/>
                <w:sz w:val="24"/>
                <w:szCs w:val="24"/>
                <w:lang w:val="en-GB" w:eastAsia="nl-NL"/>
              </w:rPr>
            </w:pPr>
            <w:hyperlink r:id="rId11" w:history="1">
              <w:r w:rsidR="008D30BF" w:rsidRPr="008D30BF">
                <w:rPr>
                  <w:rFonts w:ascii="Segoe UI" w:hAnsi="Segoe UI" w:cs="Segoe UI"/>
                  <w:shd w:val="clear" w:color="auto" w:fill="FFFFFF"/>
                  <w:lang w:val="en-GB"/>
                </w:rPr>
                <w:br/>
              </w:r>
              <w:r w:rsidR="008D30BF" w:rsidRPr="008D30BF">
                <w:rPr>
                  <w:rStyle w:val="Hyperlink"/>
                  <w:rFonts w:ascii="Segoe UI" w:hAnsi="Segoe UI" w:cs="Segoe UI"/>
                  <w:shd w:val="clear" w:color="auto" w:fill="FFFFFF"/>
                  <w:lang w:val="en-GB"/>
                </w:rPr>
                <w:t>Predicting Mortality Within 90 Days of First Intervention in Patients With Left-Sided Obstructive Colon Cancer.</w:t>
              </w:r>
            </w:hyperlink>
          </w:p>
          <w:p w:rsidR="008D30BF" w:rsidRDefault="008D30BF" w:rsidP="008D30BF">
            <w:pPr>
              <w:shd w:val="clear" w:color="auto" w:fill="FFFFFF"/>
              <w:rPr>
                <w:rStyle w:val="docsum-authors"/>
                <w:rFonts w:ascii="Segoe UI" w:hAnsi="Segoe UI" w:cs="Segoe UI"/>
              </w:rPr>
            </w:pPr>
            <w:proofErr w:type="spellStart"/>
            <w:r>
              <w:rPr>
                <w:rStyle w:val="docsum-authors"/>
                <w:rFonts w:ascii="Segoe UI" w:hAnsi="Segoe UI" w:cs="Segoe UI"/>
              </w:rPr>
              <w:t>Burghgraef</w:t>
            </w:r>
            <w:proofErr w:type="spellEnd"/>
            <w:r>
              <w:rPr>
                <w:rStyle w:val="docsum-authors"/>
                <w:rFonts w:ascii="Segoe UI" w:hAnsi="Segoe UI" w:cs="Segoe UI"/>
              </w:rPr>
              <w:t xml:space="preserve"> TA, Bakker </w:t>
            </w:r>
            <w:proofErr w:type="gramStart"/>
            <w:r>
              <w:rPr>
                <w:rStyle w:val="docsum-authors"/>
                <w:rFonts w:ascii="Segoe UI" w:hAnsi="Segoe UI" w:cs="Segoe UI"/>
              </w:rPr>
              <w:t>IS</w:t>
            </w:r>
            <w:proofErr w:type="gramEnd"/>
            <w:r>
              <w:rPr>
                <w:rStyle w:val="docsum-authors"/>
                <w:rFonts w:ascii="Segoe UI" w:hAnsi="Segoe UI" w:cs="Segoe UI"/>
              </w:rPr>
              <w:t xml:space="preserve">, Veld JV, </w:t>
            </w:r>
            <w:proofErr w:type="spellStart"/>
            <w:r>
              <w:rPr>
                <w:rStyle w:val="docsum-authors"/>
                <w:rFonts w:ascii="Segoe UI" w:hAnsi="Segoe UI" w:cs="Segoe UI"/>
              </w:rPr>
              <w:t>Wijsmuller</w:t>
            </w:r>
            <w:proofErr w:type="spellEnd"/>
            <w:r>
              <w:rPr>
                <w:rStyle w:val="docsum-authors"/>
                <w:rFonts w:ascii="Segoe UI" w:hAnsi="Segoe UI" w:cs="Segoe UI"/>
              </w:rPr>
              <w:t xml:space="preserve"> AR, </w:t>
            </w:r>
            <w:proofErr w:type="spellStart"/>
            <w:r>
              <w:rPr>
                <w:rStyle w:val="docsum-authors"/>
                <w:rFonts w:ascii="Segoe UI" w:hAnsi="Segoe UI" w:cs="Segoe UI"/>
              </w:rPr>
              <w:t>Amelung</w:t>
            </w:r>
            <w:proofErr w:type="spellEnd"/>
            <w:r>
              <w:rPr>
                <w:rStyle w:val="docsum-authors"/>
                <w:rFonts w:ascii="Segoe UI" w:hAnsi="Segoe UI" w:cs="Segoe UI"/>
              </w:rPr>
              <w:t xml:space="preserve"> FJ, Bemelman WA, Ter Borg F, van Hooft JE, Siersema PD, Tanis PJ, </w:t>
            </w:r>
            <w:proofErr w:type="spellStart"/>
            <w:r>
              <w:rPr>
                <w:rStyle w:val="docsum-authors"/>
                <w:rFonts w:ascii="Segoe UI" w:hAnsi="Segoe UI" w:cs="Segoe UI"/>
              </w:rPr>
              <w:t>Consten</w:t>
            </w:r>
            <w:proofErr w:type="spellEnd"/>
            <w:r>
              <w:rPr>
                <w:rStyle w:val="docsum-authors"/>
                <w:rFonts w:ascii="Segoe UI" w:hAnsi="Segoe UI" w:cs="Segoe UI"/>
              </w:rPr>
              <w:t xml:space="preserve"> ECJ; </w:t>
            </w:r>
          </w:p>
          <w:p w:rsidR="008D30BF" w:rsidRPr="008D30BF" w:rsidRDefault="008D30BF" w:rsidP="008D30BF">
            <w:pPr>
              <w:shd w:val="clear" w:color="auto" w:fill="FFFFFF"/>
              <w:rPr>
                <w:rStyle w:val="docsum-authors"/>
                <w:rFonts w:ascii="Segoe UI" w:hAnsi="Segoe UI" w:cs="Segoe UI"/>
                <w:lang w:val="en-GB"/>
              </w:rPr>
            </w:pPr>
            <w:r w:rsidRPr="008D30BF">
              <w:rPr>
                <w:rStyle w:val="docsum-authors"/>
                <w:rFonts w:ascii="Segoe UI" w:hAnsi="Segoe UI" w:cs="Segoe UI"/>
                <w:lang w:val="en-GB"/>
              </w:rPr>
              <w:t>Dutch Snapshot Research Group.</w:t>
            </w:r>
          </w:p>
          <w:p w:rsidR="008D30BF" w:rsidRDefault="008D30BF" w:rsidP="008D30BF">
            <w:pPr>
              <w:shd w:val="clear" w:color="auto" w:fill="FFFFFF"/>
              <w:rPr>
                <w:rFonts w:ascii="Calibri" w:hAnsi="Calibri" w:cs="Calibri"/>
              </w:rPr>
            </w:pPr>
            <w:r w:rsidRPr="008D30BF">
              <w:rPr>
                <w:rStyle w:val="docsum-journal-citation"/>
                <w:rFonts w:ascii="Segoe UI" w:hAnsi="Segoe UI" w:cs="Segoe UI"/>
                <w:lang w:val="en-GB"/>
              </w:rPr>
              <w:t xml:space="preserve">Dis Colon Rectum. </w:t>
            </w:r>
            <w:r>
              <w:rPr>
                <w:rStyle w:val="docsum-journal-citation"/>
                <w:rFonts w:ascii="Segoe UI" w:hAnsi="Segoe UI" w:cs="Segoe UI"/>
              </w:rPr>
              <w:t xml:space="preserve">2023 </w:t>
            </w:r>
            <w:proofErr w:type="spellStart"/>
            <w:r>
              <w:rPr>
                <w:rStyle w:val="docsum-journal-citation"/>
                <w:rFonts w:ascii="Segoe UI" w:hAnsi="Segoe UI" w:cs="Segoe UI"/>
              </w:rPr>
              <w:t>Oct</w:t>
            </w:r>
            <w:proofErr w:type="spellEnd"/>
            <w:r>
              <w:rPr>
                <w:rStyle w:val="docsum-journal-citation"/>
                <w:rFonts w:ascii="Segoe UI" w:hAnsi="Segoe UI" w:cs="Segoe UI"/>
              </w:rPr>
              <w:t xml:space="preserve"> 1;66(10):1309-1318.</w:t>
            </w:r>
          </w:p>
          <w:p w:rsidR="008D30BF" w:rsidRDefault="008D30BF"/>
        </w:tc>
      </w:tr>
      <w:tr w:rsidR="008D30BF" w:rsidRPr="0078007C" w:rsidTr="008D30BF">
        <w:tc>
          <w:tcPr>
            <w:tcW w:w="1812" w:type="dxa"/>
          </w:tcPr>
          <w:p w:rsidR="008D30BF" w:rsidRDefault="00D308D2">
            <w:r>
              <w:lastRenderedPageBreak/>
              <w:t>Smeenk</w:t>
            </w:r>
          </w:p>
        </w:tc>
        <w:tc>
          <w:tcPr>
            <w:tcW w:w="7363" w:type="dxa"/>
          </w:tcPr>
          <w:p w:rsidR="0078007C" w:rsidRPr="0078007C" w:rsidRDefault="00BC5C09" w:rsidP="0078007C">
            <w:pPr>
              <w:rPr>
                <w:lang w:val="en-GB"/>
              </w:rPr>
            </w:pPr>
            <w:hyperlink r:id="rId12" w:history="1">
              <w:r w:rsidR="0078007C" w:rsidRPr="0078007C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Impact of Bariatric Surgery in the Short and Long Term: A Need for Time-Dependent Dosing of Drugs.</w:t>
              </w:r>
            </w:hyperlink>
          </w:p>
          <w:p w:rsidR="0078007C" w:rsidRPr="00BC5C09" w:rsidRDefault="0078007C" w:rsidP="0078007C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r>
              <w:rPr>
                <w:rStyle w:val="docsum-authors"/>
                <w:rFonts w:ascii="Segoe UI" w:hAnsi="Segoe UI" w:cs="Segoe UI"/>
                <w:color w:val="212121"/>
              </w:rPr>
              <w:t>Lau C, van Kesteren C, </w:t>
            </w:r>
            <w:r>
              <w:rPr>
                <w:rStyle w:val="docsum-authors"/>
                <w:rFonts w:ascii="Segoe UI" w:hAnsi="Segoe UI" w:cs="Segoe UI"/>
                <w:b/>
                <w:bCs/>
                <w:color w:val="212121"/>
              </w:rPr>
              <w:t>Smeenk R</w:t>
            </w:r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, Huitema A,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Knibbe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CAJ.</w:t>
            </w:r>
            <w:r>
              <w:rPr>
                <w:rStyle w:val="docsum-journal-citation"/>
                <w:rFonts w:ascii="Segoe UI" w:hAnsi="Segoe UI" w:cs="Segoe UI"/>
                <w:color w:val="4D8055"/>
              </w:rPr>
              <w:t>Obes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Surg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. 2023 Aug 18. </w:t>
            </w:r>
            <w:proofErr w:type="spellStart"/>
            <w:proofErr w:type="gramStart"/>
            <w:r>
              <w:rPr>
                <w:rStyle w:val="docsum-journal-citation"/>
                <w:rFonts w:ascii="Segoe UI" w:hAnsi="Segoe UI" w:cs="Segoe UI"/>
                <w:color w:val="4D8055"/>
              </w:rPr>
              <w:t>doi</w:t>
            </w:r>
            <w:proofErr w:type="spellEnd"/>
            <w:proofErr w:type="gram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: 10.1007/s11695-023-06770-5.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Online ahead of print</w:t>
            </w:r>
          </w:p>
          <w:p w:rsidR="008D30BF" w:rsidRPr="00BC5C09" w:rsidRDefault="008D30BF">
            <w:pPr>
              <w:rPr>
                <w:lang w:val="en-GB"/>
              </w:rPr>
            </w:pPr>
          </w:p>
          <w:p w:rsidR="0078007C" w:rsidRPr="0078007C" w:rsidRDefault="00BC5C09" w:rsidP="0078007C">
            <w:pPr>
              <w:rPr>
                <w:lang w:val="en-GB"/>
              </w:rPr>
            </w:pPr>
            <w:hyperlink r:id="rId13" w:history="1">
              <w:r w:rsidR="0078007C" w:rsidRPr="0078007C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A Population-Based Cohort Study on Efficacy and Safety of Bariatric Surgery in Young Adults Versus Adults.</w:t>
              </w:r>
            </w:hyperlink>
          </w:p>
          <w:p w:rsidR="0078007C" w:rsidRPr="00BC5C09" w:rsidRDefault="0078007C" w:rsidP="0078007C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van de Pas KGH, </w:t>
            </w: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Esfandiyari</w:t>
            </w:r>
            <w:proofErr w:type="spellEnd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</w:t>
            </w: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Noushi</w:t>
            </w:r>
            <w:proofErr w:type="spellEnd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A, Janssen L, </w:t>
            </w: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Vreugdenhil</w:t>
            </w:r>
            <w:proofErr w:type="spellEnd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ACE, </w:t>
            </w: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Leclercq</w:t>
            </w:r>
            <w:proofErr w:type="spellEnd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WKG, van Dielen FMH; Dutch Audit for Treatment of Obesity Research </w:t>
            </w: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Group.</w:t>
            </w:r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Obes</w:t>
            </w:r>
            <w:proofErr w:type="spellEnd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Surg. 2023 Aug;33(8):2475-2484. </w:t>
            </w:r>
            <w:proofErr w:type="spellStart"/>
            <w:proofErr w:type="gramStart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10.1007/s11695-023-06673-5.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2023 Jun 26</w:t>
            </w:r>
          </w:p>
          <w:p w:rsidR="0078007C" w:rsidRPr="00BC5C09" w:rsidRDefault="0078007C">
            <w:pPr>
              <w:rPr>
                <w:lang w:val="en-GB"/>
              </w:rPr>
            </w:pPr>
          </w:p>
          <w:p w:rsidR="0078007C" w:rsidRPr="0078007C" w:rsidRDefault="00BC5C09" w:rsidP="0078007C">
            <w:pPr>
              <w:rPr>
                <w:lang w:val="en-GB"/>
              </w:rPr>
            </w:pPr>
            <w:hyperlink r:id="rId14" w:history="1">
              <w:r w:rsidR="0078007C" w:rsidRPr="0078007C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Variation in the management of adhesive small bowel obstruction in the Netherlands: a prospective cross-sectional study.</w:t>
              </w:r>
            </w:hyperlink>
          </w:p>
          <w:p w:rsidR="0078007C" w:rsidRPr="0078007C" w:rsidRDefault="0078007C" w:rsidP="0078007C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Krielen</w:t>
            </w:r>
            <w:proofErr w:type="spellEnd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P, </w:t>
            </w: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Kranenburg</w:t>
            </w:r>
            <w:proofErr w:type="spellEnd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LPA, </w:t>
            </w: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Stommel</w:t>
            </w:r>
            <w:proofErr w:type="spellEnd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MWJ, </w:t>
            </w: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Bouvy</w:t>
            </w:r>
            <w:proofErr w:type="spellEnd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ND, Tanis PJ, Willemsen JJ, </w:t>
            </w: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Migchelbrink</w:t>
            </w:r>
            <w:proofErr w:type="spellEnd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J, de Ree R, </w:t>
            </w: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Bormans</w:t>
            </w:r>
            <w:proofErr w:type="spellEnd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EMG, van </w:t>
            </w: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Goor</w:t>
            </w:r>
            <w:proofErr w:type="spellEnd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H, Ten Broek RPG; ASBO Snapshot Study Group</w:t>
            </w:r>
          </w:p>
          <w:p w:rsidR="0078007C" w:rsidRDefault="0078007C">
            <w:pPr>
              <w:rPr>
                <w:lang w:val="en-GB"/>
              </w:rPr>
            </w:pPr>
          </w:p>
          <w:p w:rsidR="0078007C" w:rsidRPr="0078007C" w:rsidRDefault="00BC5C09" w:rsidP="0078007C">
            <w:pPr>
              <w:rPr>
                <w:lang w:val="en-GB"/>
              </w:rPr>
            </w:pPr>
            <w:hyperlink r:id="rId15" w:history="1">
              <w:r w:rsidR="0078007C" w:rsidRPr="0078007C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Weight recurrence after Sleeve Gastrectomy versus Roux-en-Y gastric bypass: a propensity score matched nationwide analysis.</w:t>
              </w:r>
            </w:hyperlink>
          </w:p>
          <w:p w:rsidR="0078007C" w:rsidRPr="00BC5C09" w:rsidRDefault="0078007C" w:rsidP="0078007C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lastRenderedPageBreak/>
              <w:t>Akpinar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EO, Liem RSL,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Nienhuijs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SW,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Greve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JWM,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Marang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-van de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Mheen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PJ; Dutch Audit for Treatment of Obesity Research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Group.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Surg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Endosc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. 2023 Jun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;37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(6):4351-4359.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10.1007/s00464-022-09785-8.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2023 Feb 6</w:t>
            </w:r>
          </w:p>
          <w:p w:rsidR="0078007C" w:rsidRDefault="0078007C">
            <w:pPr>
              <w:rPr>
                <w:lang w:val="en-GB"/>
              </w:rPr>
            </w:pPr>
          </w:p>
          <w:p w:rsidR="0078007C" w:rsidRPr="0078007C" w:rsidRDefault="00BC5C09" w:rsidP="0078007C">
            <w:pPr>
              <w:rPr>
                <w:lang w:val="en-GB"/>
              </w:rPr>
            </w:pPr>
            <w:hyperlink r:id="rId16" w:history="1">
              <w:r w:rsidR="0078007C" w:rsidRPr="0078007C">
                <w:rPr>
                  <w:rFonts w:ascii="Segoe UI" w:hAnsi="Segoe UI" w:cs="Segoe UI"/>
                  <w:color w:val="0071BC"/>
                  <w:shd w:val="clear" w:color="auto" w:fill="FFFFFF"/>
                  <w:lang w:val="en-GB"/>
                </w:rPr>
                <w:br/>
              </w:r>
              <w:r w:rsidR="0078007C" w:rsidRPr="0078007C">
                <w:rPr>
                  <w:rStyle w:val="Hyperlink"/>
                  <w:rFonts w:ascii="Segoe UI" w:hAnsi="Segoe UI" w:cs="Segoe UI"/>
                  <w:color w:val="0071BC"/>
                  <w:u w:val="none"/>
                  <w:shd w:val="clear" w:color="auto" w:fill="FFFFFF"/>
                  <w:lang w:val="en-GB"/>
                </w:rPr>
                <w:t>Patients with bariatric surgery: Urgent need for accurate registration of the contraindication to enable safe pharmacotherapy in hospital and primary care.</w:t>
              </w:r>
            </w:hyperlink>
          </w:p>
          <w:p w:rsidR="0078007C" w:rsidRPr="0078007C" w:rsidRDefault="0078007C" w:rsidP="0078007C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r>
              <w:rPr>
                <w:rStyle w:val="docsum-authors"/>
                <w:rFonts w:ascii="Segoe UI" w:hAnsi="Segoe UI" w:cs="Segoe UI"/>
                <w:color w:val="212121"/>
              </w:rPr>
              <w:t>Lau C, Sbaa O, </w:t>
            </w:r>
            <w:r>
              <w:rPr>
                <w:rStyle w:val="docsum-authors"/>
                <w:rFonts w:ascii="Segoe UI" w:hAnsi="Segoe UI" w:cs="Segoe UI"/>
                <w:b/>
                <w:bCs/>
                <w:color w:val="212121"/>
              </w:rPr>
              <w:t>Smeenk R</w:t>
            </w:r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, van Kesteren </w:t>
            </w:r>
            <w:proofErr w:type="spellStart"/>
            <w:proofErr w:type="gramStart"/>
            <w:r>
              <w:rPr>
                <w:rStyle w:val="docsum-authors"/>
                <w:rFonts w:ascii="Segoe UI" w:hAnsi="Segoe UI" w:cs="Segoe UI"/>
                <w:color w:val="212121"/>
              </w:rPr>
              <w:t>C.</w:t>
            </w:r>
            <w:r>
              <w:rPr>
                <w:rStyle w:val="docsum-journal-citation"/>
                <w:rFonts w:ascii="Segoe UI" w:hAnsi="Segoe UI" w:cs="Segoe UI"/>
                <w:color w:val="4D8055"/>
              </w:rPr>
              <w:t>Eur</w:t>
            </w:r>
            <w:proofErr w:type="spellEnd"/>
            <w:proofErr w:type="gram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J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Clin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Pharmacol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. </w:t>
            </w:r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2023 Feb</w:t>
            </w:r>
            <w:proofErr w:type="gramStart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;79</w:t>
            </w:r>
            <w:proofErr w:type="gramEnd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(2):237-242. </w:t>
            </w:r>
            <w:proofErr w:type="spellStart"/>
            <w:proofErr w:type="gramStart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10.1007/s00228-022-03432-w. </w:t>
            </w:r>
            <w:proofErr w:type="spellStart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2022 Dec 13</w:t>
            </w:r>
          </w:p>
          <w:p w:rsidR="0078007C" w:rsidRDefault="0078007C">
            <w:pPr>
              <w:rPr>
                <w:lang w:val="en-GB"/>
              </w:rPr>
            </w:pPr>
          </w:p>
          <w:p w:rsidR="0078007C" w:rsidRPr="0078007C" w:rsidRDefault="00BC5C09" w:rsidP="0078007C">
            <w:pPr>
              <w:rPr>
                <w:lang w:val="en-GB"/>
              </w:rPr>
            </w:pPr>
            <w:hyperlink r:id="rId17" w:history="1">
              <w:r w:rsidR="0078007C" w:rsidRPr="0078007C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Safety of bariatric surgery in the elderly: results from the Dutch National Registry.</w:t>
              </w:r>
            </w:hyperlink>
          </w:p>
          <w:p w:rsidR="0078007C" w:rsidRDefault="0078007C" w:rsidP="0078007C">
            <w:pPr>
              <w:shd w:val="clear" w:color="auto" w:fill="FFFFFF"/>
              <w:rPr>
                <w:rFonts w:ascii="Segoe UI" w:hAnsi="Segoe UI" w:cs="Segoe UI"/>
                <w:color w:val="4D8055"/>
              </w:rPr>
            </w:pP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Bonouvrie</w:t>
            </w:r>
            <w:proofErr w:type="spellEnd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DS, van de Pas KGH, Janssen L, </w:t>
            </w: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Leclercq</w:t>
            </w:r>
            <w:proofErr w:type="spellEnd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WKG, </w:t>
            </w: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Greve</w:t>
            </w:r>
            <w:proofErr w:type="spellEnd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JWM, van Dielen FMH; Dutch Audit for the Treatment of Obesity Research </w:t>
            </w:r>
            <w:proofErr w:type="spellStart"/>
            <w:r w:rsidRPr="0078007C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Group.</w:t>
            </w:r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Surg</w:t>
            </w:r>
            <w:proofErr w:type="spellEnd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Obes</w:t>
            </w:r>
            <w:proofErr w:type="spellEnd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Relat</w:t>
            </w:r>
            <w:proofErr w:type="spellEnd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Dis. 2023 Apr;19(4):335-343. </w:t>
            </w:r>
            <w:proofErr w:type="spellStart"/>
            <w:proofErr w:type="gramStart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78007C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10.1016/j.soard.2022.10.004.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Epub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2022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Oct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10.</w:t>
            </w:r>
          </w:p>
          <w:p w:rsidR="0078007C" w:rsidRPr="0078007C" w:rsidRDefault="0078007C">
            <w:pPr>
              <w:rPr>
                <w:lang w:val="en-GB"/>
              </w:rPr>
            </w:pPr>
          </w:p>
        </w:tc>
      </w:tr>
      <w:tr w:rsidR="00AA2A6D" w:rsidRPr="00BC5C09" w:rsidTr="008D30BF">
        <w:tc>
          <w:tcPr>
            <w:tcW w:w="1812" w:type="dxa"/>
          </w:tcPr>
          <w:p w:rsidR="00AA2A6D" w:rsidRDefault="00AA2A6D">
            <w:r>
              <w:lastRenderedPageBreak/>
              <w:t>Avontuur</w:t>
            </w:r>
          </w:p>
        </w:tc>
        <w:tc>
          <w:tcPr>
            <w:tcW w:w="7363" w:type="dxa"/>
          </w:tcPr>
          <w:p w:rsidR="00AA2A6D" w:rsidRPr="00937F4D" w:rsidRDefault="00AA2A6D" w:rsidP="00AA2A6D">
            <w:pPr>
              <w:shd w:val="clear" w:color="auto" w:fill="FFFFFF"/>
              <w:rPr>
                <w:rFonts w:ascii="Segoe UI" w:hAnsi="Segoe UI" w:cs="Segoe UI"/>
                <w:color w:val="5B616B"/>
                <w:lang w:val="en-GB"/>
              </w:rPr>
            </w:pPr>
            <w:r w:rsidRPr="00937F4D">
              <w:rPr>
                <w:rFonts w:ascii="Segoe UI" w:hAnsi="Segoe UI" w:cs="Segoe UI"/>
                <w:color w:val="5B616B"/>
                <w:lang w:val="en-GB"/>
              </w:rPr>
              <w:t xml:space="preserve">J </w:t>
            </w:r>
            <w:proofErr w:type="spellStart"/>
            <w:r w:rsidRPr="00937F4D">
              <w:rPr>
                <w:rFonts w:ascii="Segoe UI" w:hAnsi="Segoe UI" w:cs="Segoe UI"/>
                <w:color w:val="5B616B"/>
                <w:lang w:val="en-GB"/>
              </w:rPr>
              <w:t>Endovasc</w:t>
            </w:r>
            <w:proofErr w:type="spellEnd"/>
            <w:r w:rsidRPr="00937F4D">
              <w:rPr>
                <w:rFonts w:ascii="Segoe UI" w:hAnsi="Segoe UI" w:cs="Segoe UI"/>
                <w:color w:val="5B616B"/>
                <w:lang w:val="en-GB"/>
              </w:rPr>
              <w:t xml:space="preserve"> </w:t>
            </w:r>
            <w:proofErr w:type="spellStart"/>
            <w:r w:rsidRPr="00937F4D">
              <w:rPr>
                <w:rFonts w:ascii="Segoe UI" w:hAnsi="Segoe UI" w:cs="Segoe UI"/>
                <w:color w:val="5B616B"/>
                <w:lang w:val="en-GB"/>
              </w:rPr>
              <w:t>Ther</w:t>
            </w:r>
            <w:proofErr w:type="spellEnd"/>
            <w:r w:rsidRPr="00937F4D">
              <w:rPr>
                <w:rFonts w:ascii="Segoe UI" w:hAnsi="Segoe UI" w:cs="Segoe UI"/>
                <w:color w:val="5B616B"/>
                <w:lang w:val="en-GB"/>
              </w:rPr>
              <w:t xml:space="preserve"> </w:t>
            </w:r>
            <w:r w:rsidRPr="00937F4D">
              <w:rPr>
                <w:rStyle w:val="cit"/>
                <w:rFonts w:ascii="Segoe UI" w:hAnsi="Segoe UI" w:cs="Segoe UI"/>
                <w:color w:val="5B616B"/>
                <w:lang w:val="en-GB"/>
              </w:rPr>
              <w:t>2023 Jun</w:t>
            </w:r>
            <w:proofErr w:type="gramStart"/>
            <w:r w:rsidRPr="00937F4D">
              <w:rPr>
                <w:rStyle w:val="cit"/>
                <w:rFonts w:ascii="Segoe UI" w:hAnsi="Segoe UI" w:cs="Segoe UI"/>
                <w:color w:val="5B616B"/>
                <w:lang w:val="en-GB"/>
              </w:rPr>
              <w:t>;30</w:t>
            </w:r>
            <w:proofErr w:type="gramEnd"/>
            <w:r w:rsidRPr="00937F4D">
              <w:rPr>
                <w:rStyle w:val="cit"/>
                <w:rFonts w:ascii="Segoe UI" w:hAnsi="Segoe UI" w:cs="Segoe UI"/>
                <w:color w:val="5B616B"/>
                <w:lang w:val="en-GB"/>
              </w:rPr>
              <w:t>(3):419-432.</w:t>
            </w:r>
          </w:p>
          <w:p w:rsidR="00AA2A6D" w:rsidRPr="00937F4D" w:rsidRDefault="00AA2A6D" w:rsidP="00AA2A6D">
            <w:pPr>
              <w:shd w:val="clear" w:color="auto" w:fill="FFFFFF"/>
              <w:rPr>
                <w:rFonts w:ascii="Segoe UI" w:hAnsi="Segoe UI" w:cs="Segoe UI"/>
                <w:color w:val="212121"/>
                <w:lang w:val="en-GB"/>
              </w:rPr>
            </w:pPr>
            <w:r w:rsidRPr="00937F4D">
              <w:rPr>
                <w:rFonts w:ascii="Segoe UI" w:hAnsi="Segoe UI" w:cs="Segoe UI"/>
                <w:color w:val="212121"/>
                <w:lang w:val="en-GB"/>
              </w:rPr>
              <w:t> </w:t>
            </w:r>
            <w:proofErr w:type="spellStart"/>
            <w:proofErr w:type="gramStart"/>
            <w:r w:rsidRPr="00937F4D">
              <w:rPr>
                <w:rStyle w:val="citation-doi"/>
                <w:rFonts w:ascii="Segoe UI" w:hAnsi="Segoe UI" w:cs="Segoe UI"/>
                <w:color w:val="5B616B"/>
                <w:lang w:val="en-GB"/>
              </w:rPr>
              <w:t>doi</w:t>
            </w:r>
            <w:proofErr w:type="spellEnd"/>
            <w:proofErr w:type="gramEnd"/>
            <w:r w:rsidRPr="00937F4D">
              <w:rPr>
                <w:rStyle w:val="citation-doi"/>
                <w:rFonts w:ascii="Segoe UI" w:hAnsi="Segoe UI" w:cs="Segoe UI"/>
                <w:color w:val="5B616B"/>
                <w:lang w:val="en-GB"/>
              </w:rPr>
              <w:t>: 10.1177/15266028221083460.</w:t>
            </w:r>
          </w:p>
          <w:p w:rsidR="00AA2A6D" w:rsidRPr="00937F4D" w:rsidRDefault="00AA2A6D" w:rsidP="00AA2A6D">
            <w:pPr>
              <w:pStyle w:val="Kop1"/>
              <w:shd w:val="clear" w:color="auto" w:fill="FFFFFF"/>
              <w:outlineLvl w:val="0"/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</w:pPr>
            <w:r w:rsidRPr="00937F4D">
              <w:rPr>
                <w:rFonts w:ascii="Georgia" w:hAnsi="Georgia"/>
                <w:color w:val="212121"/>
                <w:sz w:val="20"/>
                <w:szCs w:val="20"/>
                <w:lang w:val="en-GB"/>
              </w:rPr>
              <w:t>Nationwide Outcomes of Octogenarians Following</w:t>
            </w:r>
            <w:r w:rsidRPr="00937F4D">
              <w:rPr>
                <w:rFonts w:ascii="Georgia" w:hAnsi="Georgia"/>
                <w:color w:val="212121"/>
                <w:lang w:val="en-GB"/>
              </w:rPr>
              <w:t xml:space="preserve"> </w:t>
            </w:r>
            <w:r w:rsidRPr="00937F4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 xml:space="preserve">Open or Endovascular Management </w:t>
            </w:r>
            <w:proofErr w:type="gramStart"/>
            <w:r w:rsidRPr="00937F4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>After</w:t>
            </w:r>
            <w:proofErr w:type="gramEnd"/>
            <w:r w:rsidRPr="00937F4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 xml:space="preserve"> Ruptured Abdominal Aortic Aneurysms</w:t>
            </w:r>
          </w:p>
          <w:p w:rsidR="00AA2A6D" w:rsidRPr="00937F4D" w:rsidRDefault="00BC5C09" w:rsidP="00AA2A6D">
            <w:pPr>
              <w:shd w:val="clear" w:color="auto" w:fill="FFFFFF"/>
              <w:rPr>
                <w:rFonts w:ascii="Arial" w:hAnsi="Arial" w:cs="Arial"/>
                <w:color w:val="5B616B"/>
                <w:sz w:val="20"/>
                <w:szCs w:val="20"/>
                <w:lang w:val="en-GB"/>
              </w:rPr>
            </w:pPr>
            <w:hyperlink r:id="rId18" w:history="1">
              <w:r w:rsidR="00AA2A6D"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Anna J </w:t>
              </w:r>
              <w:proofErr w:type="spellStart"/>
              <w:r w:rsidR="00AA2A6D"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Alberga</w:t>
              </w:r>
              <w:proofErr w:type="spellEnd"/>
            </w:hyperlink>
            <w:r w:rsidR="00AA2A6D"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9" w:anchor="full-view-affiliation-1" w:tooltip="Department of Vascular Surgery, Erasmus University Medical Center, Rotterdam, The Netherlands." w:history="1">
              <w:r w:rsidR="00AA2A6D"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1</w:t>
              </w:r>
            </w:hyperlink>
            <w:r w:rsidR="00AA2A6D"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20" w:anchor="full-view-affiliation-2" w:tooltip="Scientific Bureau, Dutch Institute for Clinical Auditing, Leiden, The Netherlands." w:history="1">
              <w:r w:rsidR="00AA2A6D"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2</w:t>
              </w:r>
            </w:hyperlink>
            <w:r w:rsidR="00AA2A6D"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proofErr w:type="spellStart"/>
            <w:r w:rsidR="00AA2A6D"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begin"/>
            </w:r>
            <w:r w:rsidR="00AA2A6D"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  <w:lang w:val="en-GB"/>
              </w:rPr>
              <w:instrText xml:space="preserve"> HYPERLINK "https://pubmed.ncbi.nlm.nih.gov/?sort=date&amp;term=de+Bruin+JL&amp;cauthor_id=35311414" </w:instrText>
            </w:r>
            <w:r w:rsidR="00AA2A6D"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separate"/>
            </w:r>
            <w:r w:rsidR="00AA2A6D"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Jorg</w:t>
            </w:r>
            <w:proofErr w:type="spellEnd"/>
            <w:r w:rsidR="00AA2A6D"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 xml:space="preserve"> L de Bruin</w:t>
            </w:r>
            <w:r w:rsidR="00AA2A6D"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end"/>
            </w:r>
            <w:r w:rsidR="00AA2A6D"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21" w:anchor="full-view-affiliation-1" w:tooltip="Department of Vascular Surgery, Erasmus University Medical Center, Rotterdam, The Netherlands." w:history="1">
              <w:r w:rsidR="00AA2A6D"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1</w:t>
              </w:r>
            </w:hyperlink>
            <w:r w:rsidR="00AA2A6D"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proofErr w:type="spellStart"/>
            <w:r w:rsidR="00AA2A6D"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begin"/>
            </w:r>
            <w:r w:rsidR="00AA2A6D"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  <w:lang w:val="en-GB"/>
              </w:rPr>
              <w:instrText xml:space="preserve"> HYPERLINK "https://pubmed.ncbi.nlm.nih.gov/?sort=date&amp;term=Bastos+Gon%C3%A7alves+F&amp;cauthor_id=35311414" </w:instrText>
            </w:r>
            <w:r w:rsidR="00AA2A6D"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separate"/>
            </w:r>
            <w:r w:rsidR="00AA2A6D"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Frederico</w:t>
            </w:r>
            <w:proofErr w:type="spellEnd"/>
            <w:r w:rsidR="00AA2A6D"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 xml:space="preserve"> Bastos </w:t>
            </w:r>
            <w:proofErr w:type="spellStart"/>
            <w:r w:rsidR="00AA2A6D"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Gonçalves</w:t>
            </w:r>
            <w:proofErr w:type="spellEnd"/>
            <w:r w:rsidR="00AA2A6D"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end"/>
            </w:r>
            <w:r w:rsidR="00AA2A6D"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22" w:anchor="full-view-affiliation-3" w:tooltip="Serviço de Angiologia e Cirurgia Vascular, Centro Hospitalar Universitário de Lisboa Central, NOVA Medical School, Lisboa, Portugal." w:history="1">
              <w:r w:rsidR="00AA2A6D"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3</w:t>
              </w:r>
            </w:hyperlink>
            <w:r w:rsidR="00AA2A6D"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proofErr w:type="spellStart"/>
            <w:r w:rsidR="00AA2A6D"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begin"/>
            </w:r>
            <w:r w:rsidR="00AA2A6D"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  <w:lang w:val="en-GB"/>
              </w:rPr>
              <w:instrText xml:space="preserve"> HYPERLINK "https://pubmed.ncbi.nlm.nih.gov/?sort=date&amp;term=Karthaus+EG&amp;cauthor_id=35311414" </w:instrText>
            </w:r>
            <w:r w:rsidR="00AA2A6D"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separate"/>
            </w:r>
            <w:r w:rsidR="00AA2A6D"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Eleonora</w:t>
            </w:r>
            <w:proofErr w:type="spellEnd"/>
            <w:r w:rsidR="00AA2A6D"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 xml:space="preserve"> G </w:t>
            </w:r>
            <w:proofErr w:type="spellStart"/>
            <w:r w:rsidR="00AA2A6D"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Karthaus</w:t>
            </w:r>
            <w:proofErr w:type="spellEnd"/>
            <w:r w:rsidR="00AA2A6D"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end"/>
            </w:r>
            <w:r w:rsidR="00AA2A6D"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23" w:anchor="full-view-affiliation-4" w:tooltip="Department of Surgery, Amsterdam University Medical Center, Amsterdam, The Netherlands." w:history="1">
              <w:r w:rsidR="00AA2A6D"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4</w:t>
              </w:r>
            </w:hyperlink>
            <w:r w:rsidR="00AA2A6D"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24" w:history="1">
              <w:r w:rsidR="00AA2A6D"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Janneke A Wilschut</w:t>
              </w:r>
            </w:hyperlink>
            <w:r w:rsidR="00AA2A6D"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25" w:anchor="full-view-affiliation-2" w:tooltip="Scientific Bureau, Dutch Institute for Clinical Auditing, Leiden, The Netherlands." w:history="1">
              <w:r w:rsidR="00AA2A6D"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2</w:t>
              </w:r>
            </w:hyperlink>
            <w:r w:rsidR="00AA2A6D"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26" w:history="1">
              <w:r w:rsidR="00AA2A6D"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Joost A van </w:t>
              </w:r>
              <w:proofErr w:type="spellStart"/>
              <w:r w:rsidR="00AA2A6D"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Herwaarden</w:t>
              </w:r>
              <w:proofErr w:type="spellEnd"/>
            </w:hyperlink>
            <w:r w:rsidR="00AA2A6D"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27" w:anchor="full-view-affiliation-5" w:tooltip="Department of Vascular Surgery, University Medical Centre Utrecht, Utrecht, The Netherlands." w:history="1">
              <w:r w:rsidR="00AA2A6D"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5</w:t>
              </w:r>
            </w:hyperlink>
            <w:r w:rsidR="00AA2A6D"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28" w:history="1">
              <w:r w:rsidR="00AA2A6D"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Jan J </w:t>
              </w:r>
              <w:proofErr w:type="spellStart"/>
              <w:r w:rsidR="00AA2A6D"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Wever</w:t>
              </w:r>
              <w:proofErr w:type="spellEnd"/>
            </w:hyperlink>
            <w:r w:rsidR="00AA2A6D"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29" w:anchor="full-view-affiliation-6" w:tooltip="Department of Vascular Surgery, Haga Teaching Hospital, The Hague, The Netherlands." w:history="1">
              <w:r w:rsidR="00AA2A6D"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6</w:t>
              </w:r>
            </w:hyperlink>
            <w:r w:rsidR="00AA2A6D"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30" w:history="1">
              <w:r w:rsidR="00AA2A6D"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Hence J M </w:t>
              </w:r>
              <w:proofErr w:type="spellStart"/>
              <w:r w:rsidR="00AA2A6D"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Verhagen</w:t>
              </w:r>
              <w:proofErr w:type="spellEnd"/>
            </w:hyperlink>
            <w:r w:rsidR="00AA2A6D"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31" w:anchor="full-view-affiliation-1" w:tooltip="Department of Vascular Surgery, Erasmus University Medical Center, Rotterdam, The Netherlands." w:history="1">
              <w:r w:rsidR="00AA2A6D"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1</w:t>
              </w:r>
            </w:hyperlink>
            <w:r w:rsidR="00AA2A6D" w:rsidRPr="00937F4D">
              <w:rPr>
                <w:rStyle w:val="semicolon"/>
                <w:rFonts w:ascii="Arial" w:hAnsi="Arial" w:cs="Arial"/>
                <w:color w:val="5B616B"/>
                <w:sz w:val="20"/>
                <w:szCs w:val="20"/>
                <w:lang w:val="en-GB"/>
              </w:rPr>
              <w:t>; </w:t>
            </w:r>
            <w:hyperlink r:id="rId32" w:history="1">
              <w:r w:rsidR="00AA2A6D"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Collaboration With the Dutch Society of Vascular Surgery*, the Steering Committee of the Dutch Surgical Aneurysm Audit and the Dutch Institute for Clinical Auditing</w:t>
              </w:r>
            </w:hyperlink>
          </w:p>
          <w:p w:rsidR="00AA2A6D" w:rsidRPr="00AA2A6D" w:rsidRDefault="00AA2A6D" w:rsidP="0078007C">
            <w:pPr>
              <w:rPr>
                <w:lang w:val="en-GB"/>
              </w:rPr>
            </w:pPr>
          </w:p>
        </w:tc>
      </w:tr>
      <w:tr w:rsidR="008D30BF" w:rsidRPr="0078007C" w:rsidTr="008D30BF">
        <w:tc>
          <w:tcPr>
            <w:tcW w:w="1812" w:type="dxa"/>
          </w:tcPr>
          <w:p w:rsidR="008D30BF" w:rsidRPr="0078007C" w:rsidRDefault="00DB66BA">
            <w:pPr>
              <w:rPr>
                <w:lang w:val="en-GB"/>
              </w:rPr>
            </w:pPr>
            <w:r>
              <w:rPr>
                <w:lang w:val="en-GB"/>
              </w:rPr>
              <w:t>Menke</w:t>
            </w:r>
          </w:p>
        </w:tc>
        <w:tc>
          <w:tcPr>
            <w:tcW w:w="7363" w:type="dxa"/>
          </w:tcPr>
          <w:p w:rsidR="00DB66BA" w:rsidRPr="00DB66BA" w:rsidRDefault="00BC5C09" w:rsidP="00DB66BA">
            <w:pPr>
              <w:rPr>
                <w:lang w:val="en-GB"/>
              </w:rPr>
            </w:pPr>
            <w:hyperlink r:id="rId33" w:history="1"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ASO Visual Abstract: Validation and Clinical Utility of a Prediction Model for the Risk of Upstaging to Invasive Breast Cancer After a Biopsy Diagnosis of Ductal Carcinoma In Situ.</w:t>
              </w:r>
            </w:hyperlink>
          </w:p>
          <w:p w:rsidR="00DB66BA" w:rsidRPr="00BC5C09" w:rsidRDefault="00DB66BA" w:rsidP="00DB66BA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Meurs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CJC, van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Bekkum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van Rosmalen J, Menke-Pluijmers MBE,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Siesling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Westenend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PJ.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Ann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Surg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Oncol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. 2023 Aug 11.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: 10.1245/s10434-023-14090-2. Online ahead of print.</w:t>
            </w:r>
          </w:p>
          <w:p w:rsidR="008D30BF" w:rsidRDefault="008D30BF">
            <w:pPr>
              <w:rPr>
                <w:lang w:val="en-GB"/>
              </w:rPr>
            </w:pPr>
          </w:p>
          <w:p w:rsidR="00DB66BA" w:rsidRPr="00DB66BA" w:rsidRDefault="00BC5C09" w:rsidP="00DB66BA">
            <w:pPr>
              <w:rPr>
                <w:lang w:val="en-GB"/>
              </w:rPr>
            </w:pPr>
            <w:hyperlink r:id="rId34" w:history="1"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Validation and Clinical Utility of a Prediction Model for the Risk of Upstaging to Invasive Breast Cancer After a Biopsy Diagnosis Ductal Carcinoma In Situ.</w:t>
              </w:r>
            </w:hyperlink>
          </w:p>
          <w:p w:rsidR="00DB66BA" w:rsidRPr="00BC5C09" w:rsidRDefault="00DB66BA" w:rsidP="00DB66BA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Meurs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CJC, van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Bekkum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van Rosmalen J, Menke-Pluijmers MBE,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Siesling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Westenend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PJ.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Ann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Surg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Oncol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. 2023 Aug 4.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: 10.1245/s10434-023-13929-y. Online ahead of print.</w:t>
            </w:r>
          </w:p>
          <w:p w:rsidR="00DB66BA" w:rsidRDefault="00DB66BA">
            <w:pPr>
              <w:rPr>
                <w:lang w:val="en-GB"/>
              </w:rPr>
            </w:pPr>
          </w:p>
          <w:p w:rsidR="00DB66BA" w:rsidRPr="00DB66BA" w:rsidRDefault="00BC5C09" w:rsidP="00DB66BA">
            <w:pPr>
              <w:rPr>
                <w:lang w:val="en-GB"/>
              </w:rPr>
            </w:pPr>
            <w:hyperlink r:id="rId35" w:history="1"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What affects women's decision-making on breast reconstruction after mastectomy for breast cancer?</w:t>
              </w:r>
            </w:hyperlink>
          </w:p>
          <w:p w:rsidR="00DB66BA" w:rsidRPr="00BC5C09" w:rsidRDefault="00DB66BA" w:rsidP="00DB66BA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gram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lastRenderedPageBreak/>
              <w:t>van</w:t>
            </w:r>
            <w:proofErr w:type="gram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Bekkum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Clarijs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ME, van der Veen FJC, van Rosmalen J,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Koppert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LB, Menke-Pluijmers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MBE.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Breast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Cancer. 2023 Sep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;30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(5):772-784.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10.1007/s12282-023-01471-4.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2023 Jun 12</w:t>
            </w:r>
          </w:p>
          <w:p w:rsidR="00DB66BA" w:rsidRDefault="00DB66BA">
            <w:pPr>
              <w:rPr>
                <w:lang w:val="en-GB"/>
              </w:rPr>
            </w:pPr>
          </w:p>
          <w:p w:rsidR="00DB66BA" w:rsidRPr="00DB66BA" w:rsidRDefault="00BC5C09" w:rsidP="00DB66BA">
            <w:pPr>
              <w:rPr>
                <w:lang w:val="en-GB"/>
              </w:rPr>
            </w:pPr>
            <w:hyperlink r:id="rId36" w:history="1"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A low risk of recurrence after breast-conserving surgery for DCIS: A single-institution experience.</w:t>
              </w:r>
            </w:hyperlink>
          </w:p>
          <w:p w:rsidR="00DB66BA" w:rsidRPr="00BC5C09" w:rsidRDefault="00DB66BA" w:rsidP="00DB66BA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gram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van</w:t>
            </w:r>
            <w:proofErr w:type="gram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Bekkum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Drukker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C, van Rosmalen J, Menke-Pluijmers MBE,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Westenend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PJ.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Cancer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Treat Res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Commun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. 2023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;35:100706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10.1016/j.ctarc.2023.100706.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2023 Apr 11</w:t>
            </w:r>
          </w:p>
          <w:p w:rsidR="00DB66BA" w:rsidRDefault="00DB66BA">
            <w:pPr>
              <w:rPr>
                <w:lang w:val="en-GB"/>
              </w:rPr>
            </w:pPr>
          </w:p>
          <w:p w:rsidR="00DB66BA" w:rsidRPr="00BC5C09" w:rsidRDefault="00DB66BA" w:rsidP="00DB66BA">
            <w:pPr>
              <w:rPr>
                <w:lang w:val="en-GB"/>
              </w:rPr>
            </w:pPr>
            <w:r w:rsidRPr="00BC5C09">
              <w:rPr>
                <w:rFonts w:ascii="Segoe UI" w:hAnsi="Segoe UI" w:cs="Segoe UI"/>
                <w:color w:val="212121"/>
                <w:shd w:val="clear" w:color="auto" w:fill="FFFFFF"/>
                <w:lang w:val="en-GB"/>
              </w:rPr>
              <w:t> </w:t>
            </w:r>
          </w:p>
          <w:p w:rsidR="00DB66BA" w:rsidRPr="00DB66BA" w:rsidRDefault="00BC5C09" w:rsidP="00DB66BA">
            <w:pPr>
              <w:shd w:val="clear" w:color="auto" w:fill="FFFFFF"/>
              <w:rPr>
                <w:rFonts w:ascii="Segoe UI" w:hAnsi="Segoe UI" w:cs="Segoe UI"/>
                <w:color w:val="212121"/>
                <w:lang w:val="en-GB"/>
              </w:rPr>
            </w:pPr>
            <w:hyperlink r:id="rId37" w:history="1">
              <w:r w:rsidR="00DB66BA" w:rsidRPr="00DB66BA">
                <w:rPr>
                  <w:rStyle w:val="Hyperlink"/>
                  <w:rFonts w:ascii="Segoe UI" w:hAnsi="Segoe UI" w:cs="Segoe UI"/>
                  <w:color w:val="0071BC"/>
                  <w:u w:val="none"/>
                  <w:lang w:val="en-GB"/>
                </w:rPr>
                <w:t>ASO Visual Abstract: Predicting Lymph Node Metastases in Patients with Biopsy-Proven Ductal Carcinoma In Situ of the Breast: Development and Validation of the DCIS-met Model.</w:t>
              </w:r>
            </w:hyperlink>
          </w:p>
          <w:p w:rsidR="00DB66BA" w:rsidRPr="00BC5C09" w:rsidRDefault="00DB66BA" w:rsidP="00DB66BA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Meurs CJC, van Rosmalen J, Menke-Pluijmers MBE,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Siesling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S,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Westenend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</w:t>
            </w:r>
            <w:proofErr w:type="spellStart"/>
            <w:proofErr w:type="gramStart"/>
            <w:r>
              <w:rPr>
                <w:rStyle w:val="docsum-authors"/>
                <w:rFonts w:ascii="Segoe UI" w:hAnsi="Segoe UI" w:cs="Segoe UI"/>
                <w:color w:val="212121"/>
              </w:rPr>
              <w:t>PJ.</w:t>
            </w:r>
            <w:r>
              <w:rPr>
                <w:rStyle w:val="docsum-journal-citation"/>
                <w:rFonts w:ascii="Segoe UI" w:hAnsi="Segoe UI" w:cs="Segoe UI"/>
                <w:color w:val="4D8055"/>
              </w:rPr>
              <w:t>Ann</w:t>
            </w:r>
            <w:proofErr w:type="spellEnd"/>
            <w:proofErr w:type="gram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Surg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Oncol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.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2023 Apr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;30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(4):2152-2153.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: 10.1245/s10434-022-13067-x.</w:t>
            </w:r>
          </w:p>
          <w:p w:rsidR="00DB66BA" w:rsidRDefault="00DB66BA">
            <w:pPr>
              <w:rPr>
                <w:lang w:val="en-GB"/>
              </w:rPr>
            </w:pPr>
          </w:p>
          <w:p w:rsidR="00DB66BA" w:rsidRPr="00DB66BA" w:rsidRDefault="00BC5C09" w:rsidP="00DB66BA">
            <w:pPr>
              <w:rPr>
                <w:lang w:val="en-GB"/>
              </w:rPr>
            </w:pPr>
            <w:hyperlink r:id="rId38" w:history="1"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Effect of physical exercise on the hippocampus and global grey matter volume in breast cancer patients: A randomized controlled trial (PAM study).</w:t>
              </w:r>
            </w:hyperlink>
          </w:p>
          <w:p w:rsidR="00DB66BA" w:rsidRPr="00BC5C09" w:rsidRDefault="00DB66BA" w:rsidP="00DB66BA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Koevoets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EW,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Geerlings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MI,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Monninkhof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EM,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Mandl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R,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Witlox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L, van der Wall E,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Stuiver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MM,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Sonke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GS,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Velthuis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MJ,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Jobsen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JJ, van der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Palen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J, Bos MEMM,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Göker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E, Menke-Pluijmers MBE,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Sommeijer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DW, May AM, de Ruiter MB,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Schagen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SB; PAM study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group.</w:t>
            </w:r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Neuroimage</w:t>
            </w:r>
            <w:proofErr w:type="spell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Clin</w:t>
            </w:r>
            <w:proofErr w:type="spell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. 2023</w:t>
            </w:r>
            <w:proofErr w:type="gramStart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;37:103292</w:t>
            </w:r>
            <w:proofErr w:type="gram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. </w:t>
            </w:r>
            <w:proofErr w:type="spellStart"/>
            <w:proofErr w:type="gramStart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10.1016/j.nicl.2022.103292.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2022 Dec 14.</w:t>
            </w:r>
          </w:p>
          <w:p w:rsidR="00DB66BA" w:rsidRDefault="00DB66BA">
            <w:pPr>
              <w:rPr>
                <w:lang w:val="en-GB"/>
              </w:rPr>
            </w:pPr>
          </w:p>
          <w:p w:rsidR="00DB66BA" w:rsidRPr="00DB66BA" w:rsidRDefault="00BC5C09" w:rsidP="00DB66BA">
            <w:pPr>
              <w:rPr>
                <w:lang w:val="en-GB"/>
              </w:rPr>
            </w:pPr>
            <w:hyperlink r:id="rId39" w:history="1"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Predicting Lymph Node Metastases in Patients with Biopsy-Proven Ductal Carcinoma In Situ of the Breast: Development and Validation of the DCIS-met Model.</w:t>
              </w:r>
            </w:hyperlink>
          </w:p>
          <w:p w:rsidR="00DB66BA" w:rsidRDefault="00DB66BA" w:rsidP="00DB66BA">
            <w:pPr>
              <w:shd w:val="clear" w:color="auto" w:fill="FFFFFF"/>
              <w:rPr>
                <w:rFonts w:ascii="Segoe UI" w:hAnsi="Segoe UI" w:cs="Segoe UI"/>
                <w:color w:val="4D8055"/>
              </w:rPr>
            </w:pPr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Meurs CJC, van Rosmalen J, Menke-Pluijmers MBE,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Siesling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S,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Westenend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</w:t>
            </w:r>
            <w:proofErr w:type="spellStart"/>
            <w:proofErr w:type="gramStart"/>
            <w:r>
              <w:rPr>
                <w:rStyle w:val="docsum-authors"/>
                <w:rFonts w:ascii="Segoe UI" w:hAnsi="Segoe UI" w:cs="Segoe UI"/>
                <w:color w:val="212121"/>
              </w:rPr>
              <w:t>PJ.</w:t>
            </w:r>
            <w:r>
              <w:rPr>
                <w:rStyle w:val="docsum-journal-citation"/>
                <w:rFonts w:ascii="Segoe UI" w:hAnsi="Segoe UI" w:cs="Segoe UI"/>
                <w:color w:val="4D8055"/>
              </w:rPr>
              <w:t>Ann</w:t>
            </w:r>
            <w:proofErr w:type="spellEnd"/>
            <w:proofErr w:type="gram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Surg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Oncol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. 2023 Apr;30(4):2142-2151. </w:t>
            </w:r>
            <w:proofErr w:type="spellStart"/>
            <w:proofErr w:type="gramStart"/>
            <w:r>
              <w:rPr>
                <w:rStyle w:val="docsum-journal-citation"/>
                <w:rFonts w:ascii="Segoe UI" w:hAnsi="Segoe UI" w:cs="Segoe UI"/>
                <w:color w:val="4D8055"/>
              </w:rPr>
              <w:t>doi</w:t>
            </w:r>
            <w:proofErr w:type="spellEnd"/>
            <w:proofErr w:type="gram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: 10.1245/s10434-022-12900-7.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Epub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2022 Dec 10.</w:t>
            </w:r>
          </w:p>
          <w:p w:rsidR="00DB66BA" w:rsidRPr="0078007C" w:rsidRDefault="00DB66BA">
            <w:pPr>
              <w:rPr>
                <w:lang w:val="en-GB"/>
              </w:rPr>
            </w:pPr>
          </w:p>
        </w:tc>
      </w:tr>
      <w:tr w:rsidR="008D30BF" w:rsidRPr="0078007C" w:rsidTr="008D30BF">
        <w:tc>
          <w:tcPr>
            <w:tcW w:w="1812" w:type="dxa"/>
          </w:tcPr>
          <w:p w:rsidR="008D30BF" w:rsidRPr="0078007C" w:rsidRDefault="00DB66B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Plaisier</w:t>
            </w:r>
          </w:p>
        </w:tc>
        <w:tc>
          <w:tcPr>
            <w:tcW w:w="7363" w:type="dxa"/>
          </w:tcPr>
          <w:p w:rsidR="00DB66BA" w:rsidRPr="00DB66BA" w:rsidRDefault="00BC5C09" w:rsidP="00DB66BA">
            <w:pPr>
              <w:rPr>
                <w:lang w:val="en-GB"/>
              </w:rPr>
            </w:pPr>
            <w:hyperlink r:id="rId40" w:history="1"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In-depth analysis of immunohistochemistry concordance in biopsy-resection pairs of bronchial carcinoids.</w:t>
              </w:r>
            </w:hyperlink>
          </w:p>
          <w:p w:rsidR="00DB66BA" w:rsidRPr="00BC5C09" w:rsidRDefault="00DB66BA" w:rsidP="00DB66BA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Naves DD, Reuling EMBP,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Dickhoff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Kortman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PC,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Broeckaert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MAM, </w:t>
            </w:r>
            <w:r w:rsidRPr="00DB66BA">
              <w:rPr>
                <w:rStyle w:val="docsum-authors"/>
                <w:rFonts w:ascii="Segoe UI" w:hAnsi="Segoe UI" w:cs="Segoe UI"/>
                <w:b/>
                <w:bCs/>
                <w:color w:val="212121"/>
                <w:lang w:val="en-GB"/>
              </w:rPr>
              <w:t>Plaisier PW</w:t>
            </w:r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, Daniels JMA,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Thunnissen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Radonic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T.</w:t>
            </w:r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Ann</w:t>
            </w:r>
            <w:proofErr w:type="spell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Diagn</w:t>
            </w:r>
            <w:proofErr w:type="spell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Pathol</w:t>
            </w:r>
            <w:proofErr w:type="spell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.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2023 Jul 17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;67:152181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: 10.1016/j.anndiagpath.2023.152181.</w:t>
            </w:r>
          </w:p>
          <w:p w:rsidR="008D30BF" w:rsidRDefault="008D30BF">
            <w:pPr>
              <w:rPr>
                <w:lang w:val="en-GB"/>
              </w:rPr>
            </w:pPr>
          </w:p>
          <w:p w:rsidR="00DB66BA" w:rsidRPr="00DB66BA" w:rsidRDefault="00BC5C09" w:rsidP="00DB66BA">
            <w:pPr>
              <w:rPr>
                <w:lang w:val="en-GB"/>
              </w:rPr>
            </w:pPr>
            <w:hyperlink r:id="rId41" w:history="1"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Oncological healthcare providers' perspectives on appropriate melanoma survivorship care: a qualitative focus group study.</w:t>
              </w:r>
            </w:hyperlink>
          </w:p>
          <w:p w:rsidR="00DB66BA" w:rsidRPr="00BC5C09" w:rsidRDefault="00DB66BA" w:rsidP="00DB66BA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Kamminga NCW,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Wakkee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M, De Bruin RJ, van der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Veldt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AAM, Joosse A, Reeder SWI, </w:t>
            </w:r>
            <w:r>
              <w:rPr>
                <w:rStyle w:val="docsum-authors"/>
                <w:rFonts w:ascii="Segoe UI" w:hAnsi="Segoe UI" w:cs="Segoe UI"/>
                <w:b/>
                <w:bCs/>
                <w:color w:val="212121"/>
              </w:rPr>
              <w:t>Plaisier PW</w:t>
            </w:r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Nijsten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T, Lugtenberg M.</w:t>
            </w:r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BMC Cancer.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2023 Mar 28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;23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(1):278.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: 10.1186/s12885-023-10759-9.</w:t>
            </w:r>
          </w:p>
          <w:p w:rsidR="00DB66BA" w:rsidRDefault="00DB66BA">
            <w:pPr>
              <w:rPr>
                <w:lang w:val="en-GB"/>
              </w:rPr>
            </w:pPr>
          </w:p>
          <w:p w:rsidR="00DB66BA" w:rsidRPr="00DB66BA" w:rsidRDefault="00BC5C09" w:rsidP="00DB66BA">
            <w:pPr>
              <w:rPr>
                <w:lang w:val="en-GB"/>
              </w:rPr>
            </w:pPr>
            <w:hyperlink r:id="rId42" w:history="1"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Laparoscopic peritoneal lavage versus </w:t>
              </w:r>
              <w:proofErr w:type="spellStart"/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sigmoidectomy</w:t>
              </w:r>
              <w:proofErr w:type="spellEnd"/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for perforated diverticulitis with purulent peritonitis: three-year follow-up of the randomised LOLA trial.</w:t>
              </w:r>
            </w:hyperlink>
          </w:p>
          <w:p w:rsidR="00DB66BA" w:rsidRPr="00BC5C09" w:rsidRDefault="00DB66BA" w:rsidP="00DB66BA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Hoek VT,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Edomskis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PP, Stark PW,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Lambrichts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DPV,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Draaisma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WA,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Consten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ECJ, Lange JF, Bemelman WA; LADIES trial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collaborators.</w:t>
            </w:r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Surg</w:t>
            </w:r>
            <w:proofErr w:type="spell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Endosc</w:t>
            </w:r>
            <w:proofErr w:type="spell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.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2022 Oct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;36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(10):7764-7774.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10.1007/s00464-022-09326-3.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2022 May 23.</w:t>
            </w:r>
          </w:p>
          <w:p w:rsidR="00DB66BA" w:rsidRDefault="00DB66BA">
            <w:pPr>
              <w:rPr>
                <w:lang w:val="en-GB"/>
              </w:rPr>
            </w:pPr>
          </w:p>
          <w:p w:rsidR="00DB66BA" w:rsidRPr="00DB66BA" w:rsidRDefault="00BC5C09" w:rsidP="00DB66BA">
            <w:pPr>
              <w:rPr>
                <w:lang w:val="en-GB"/>
              </w:rPr>
            </w:pPr>
            <w:hyperlink r:id="rId43" w:history="1"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Oncological Safety and Potential Cost Savings of Routine vs Selective Histopathological Examination After Appendectomy: Results of the </w:t>
              </w:r>
              <w:proofErr w:type="spellStart"/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Multicenter</w:t>
              </w:r>
              <w:proofErr w:type="spellEnd"/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, Prospective, Cross-Sectional FANCY Study.</w:t>
              </w:r>
            </w:hyperlink>
          </w:p>
          <w:p w:rsidR="00DB66BA" w:rsidRDefault="00DB66BA" w:rsidP="00DB66BA">
            <w:pPr>
              <w:shd w:val="clear" w:color="auto" w:fill="FFFFFF"/>
              <w:rPr>
                <w:rFonts w:ascii="Segoe UI" w:hAnsi="Segoe UI" w:cs="Segoe UI"/>
                <w:color w:val="4D8055"/>
              </w:rPr>
            </w:pPr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Bastiaenen VP, de Jonge J,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Corten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BJGA, de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Savornin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Lohman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EAJ, Kraima AC, Swank HA, van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Vliet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JLP, van Acker GJD, van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Geloven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AAW, In 't Hof KH,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Koens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L, de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Reuver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PR, van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Rossem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CC,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Slooter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GD, Tanis PJ,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Terpstra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V,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Dijkgraaf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MGW, Bemelman WA; Dutch Snapshot Research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Group.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Ann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Surg. 2023 Mar 1;277(3):e578-e584.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10.1097/SLA.0000000000005228.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Epub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2021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Oct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5.</w:t>
            </w:r>
          </w:p>
          <w:p w:rsidR="00DB66BA" w:rsidRPr="0078007C" w:rsidRDefault="00DB66BA">
            <w:pPr>
              <w:rPr>
                <w:lang w:val="en-GB"/>
              </w:rPr>
            </w:pPr>
          </w:p>
        </w:tc>
      </w:tr>
      <w:tr w:rsidR="008D30BF" w:rsidRPr="001E691D" w:rsidTr="008D30BF">
        <w:tc>
          <w:tcPr>
            <w:tcW w:w="1812" w:type="dxa"/>
          </w:tcPr>
          <w:p w:rsidR="008D30BF" w:rsidRPr="0078007C" w:rsidRDefault="00DB66B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Meyenfeldt</w:t>
            </w:r>
          </w:p>
        </w:tc>
        <w:tc>
          <w:tcPr>
            <w:tcW w:w="7363" w:type="dxa"/>
          </w:tcPr>
          <w:p w:rsidR="00DB66BA" w:rsidRPr="00DB66BA" w:rsidRDefault="00BC5C09" w:rsidP="00DB66BA">
            <w:pPr>
              <w:rPr>
                <w:lang w:val="en-GB"/>
              </w:rPr>
            </w:pPr>
            <w:hyperlink r:id="rId44" w:history="1"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Regional Collaboration and Trends in Clinical Management of Thyroid Cancer.</w:t>
              </w:r>
            </w:hyperlink>
          </w:p>
          <w:p w:rsidR="00DB66BA" w:rsidRDefault="00DB66BA" w:rsidP="00DB66BA">
            <w:pPr>
              <w:shd w:val="clear" w:color="auto" w:fill="FFFFFF"/>
              <w:rPr>
                <w:rFonts w:ascii="Segoe UI" w:hAnsi="Segoe UI" w:cs="Segoe UI"/>
                <w:color w:val="4D8055"/>
              </w:rPr>
            </w:pPr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van Dijk SPJ,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Coerts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HI,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Lončar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I, van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Kinschot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CMJ, </w:t>
            </w:r>
            <w:r w:rsidRPr="00DB66BA">
              <w:rPr>
                <w:rStyle w:val="docsum-authors"/>
                <w:rFonts w:ascii="Segoe UI" w:hAnsi="Segoe UI" w:cs="Segoe UI"/>
                <w:b/>
                <w:bCs/>
                <w:color w:val="212121"/>
                <w:lang w:val="en-GB"/>
              </w:rPr>
              <w:t>von Meyenfeldt EM</w:t>
            </w:r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, Edward Visser W, van Noord C,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Zengerink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HF, Ten Broek MRJ,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Verhoef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Peeters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RP, van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Ginhoven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TM.</w:t>
            </w:r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Otolaryngol</w:t>
            </w:r>
            <w:proofErr w:type="spell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Head Neck Surg. 2023 Aug 18. </w:t>
            </w:r>
            <w:proofErr w:type="spellStart"/>
            <w:proofErr w:type="gramStart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10.1002/ohn.481. </w:t>
            </w:r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Online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ahead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of print.</w:t>
            </w:r>
          </w:p>
          <w:p w:rsidR="008D30BF" w:rsidRDefault="008D30BF">
            <w:pPr>
              <w:rPr>
                <w:lang w:val="en-GB"/>
              </w:rPr>
            </w:pPr>
          </w:p>
          <w:p w:rsidR="00DB66BA" w:rsidRPr="00DB66BA" w:rsidRDefault="00BC5C09" w:rsidP="00DB66BA">
            <w:pPr>
              <w:rPr>
                <w:lang w:val="en-GB"/>
              </w:rPr>
            </w:pPr>
            <w:hyperlink r:id="rId45" w:history="1"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Multimodal </w:t>
              </w:r>
              <w:proofErr w:type="spellStart"/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prehabilitation</w:t>
              </w:r>
              <w:proofErr w:type="spellEnd"/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in patients with </w:t>
              </w:r>
              <w:proofErr w:type="gramStart"/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non-small cell lung cancer</w:t>
              </w:r>
              <w:proofErr w:type="gramEnd"/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undergoing anatomical resection: protocol of a non-randomised feasibility study.</w:t>
              </w:r>
            </w:hyperlink>
          </w:p>
          <w:p w:rsidR="00DB66BA" w:rsidRPr="00BC5C09" w:rsidRDefault="00DB66BA" w:rsidP="00DB66BA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Molenaar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CJL, </w:t>
            </w:r>
            <w:r w:rsidRPr="00DB66BA">
              <w:rPr>
                <w:rStyle w:val="docsum-authors"/>
                <w:rFonts w:ascii="Segoe UI" w:hAnsi="Segoe UI" w:cs="Segoe UI"/>
                <w:b/>
                <w:bCs/>
                <w:color w:val="212121"/>
                <w:lang w:val="en-GB"/>
              </w:rPr>
              <w:t>Von Meyenfeldt EM</w:t>
            </w:r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, de Betue CTI, van den Berg R, Ten Cate DWG,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Schep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G, Youssef-El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Soud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M, van Thiel E, Rademakers N,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Hoornweg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SC,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Slooter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GD, van den Broek F, Marres GMH; Dutch Prehab Lung Research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Group.</w:t>
            </w:r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Perioper</w:t>
            </w:r>
            <w:proofErr w:type="spell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Med (</w:t>
            </w:r>
            <w:proofErr w:type="spellStart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Lond</w:t>
            </w:r>
            <w:proofErr w:type="spell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).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2023 Jul 19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;12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(1):41.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: 10.1186/s13741-023-00326-y</w:t>
            </w:r>
          </w:p>
          <w:p w:rsidR="00DB66BA" w:rsidRDefault="00DB66BA">
            <w:pPr>
              <w:rPr>
                <w:lang w:val="en-GB"/>
              </w:rPr>
            </w:pPr>
          </w:p>
          <w:p w:rsidR="00DB66BA" w:rsidRPr="00DB66BA" w:rsidRDefault="00BC5C09" w:rsidP="00DB66BA">
            <w:pPr>
              <w:rPr>
                <w:lang w:val="en-GB"/>
              </w:rPr>
            </w:pPr>
            <w:hyperlink r:id="rId46" w:history="1"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Pectus </w:t>
              </w:r>
              <w:proofErr w:type="spellStart"/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Excavatum</w:t>
              </w:r>
              <w:proofErr w:type="spellEnd"/>
              <w:r w:rsidR="00DB66BA" w:rsidRPr="00DB66BA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: Consensus and Controversies in Clinical Practice.</w:t>
              </w:r>
            </w:hyperlink>
          </w:p>
          <w:p w:rsidR="00DB66BA" w:rsidRPr="00BC5C09" w:rsidRDefault="00DB66BA" w:rsidP="00DB66BA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Janssen N,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Daemen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JHT, van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Polen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EJ,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Coorens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NA, Jansen YJL, Franssen AJPM,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Hulsewé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KWE,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Vissers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YLJ,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Haecker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FM,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Milanez</w:t>
            </w:r>
            <w:proofErr w:type="spellEnd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de Campos JR, de Loos ER; Chest Wall International Group Collaborator </w:t>
            </w:r>
            <w:proofErr w:type="spellStart"/>
            <w:r w:rsidRPr="00DB66BA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Group.</w:t>
            </w:r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Ann</w:t>
            </w:r>
            <w:proofErr w:type="spell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Thorac</w:t>
            </w:r>
            <w:proofErr w:type="spell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Surg. 2023 Jul;116(1):191-199. </w:t>
            </w:r>
            <w:proofErr w:type="spellStart"/>
            <w:proofErr w:type="gramStart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DB66BA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10.1016/j.athoracsur.2023.02.059.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2023 Mar 29</w:t>
            </w:r>
          </w:p>
          <w:p w:rsidR="00DB66BA" w:rsidRDefault="00DB66BA">
            <w:pPr>
              <w:rPr>
                <w:lang w:val="en-GB"/>
              </w:rPr>
            </w:pPr>
          </w:p>
          <w:p w:rsidR="001E691D" w:rsidRPr="001E691D" w:rsidRDefault="00BC5C09" w:rsidP="001E691D">
            <w:pPr>
              <w:rPr>
                <w:lang w:val="en-GB"/>
              </w:rPr>
            </w:pPr>
            <w:hyperlink r:id="rId47" w:history="1"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Implementing an enhanced recovery after thoracic surgery programme: just having a protocol is not enough.</w:t>
              </w:r>
            </w:hyperlink>
          </w:p>
          <w:p w:rsidR="001E691D" w:rsidRPr="00BC5C09" w:rsidRDefault="001E691D" w:rsidP="001E691D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gramStart"/>
            <w:r>
              <w:rPr>
                <w:rStyle w:val="docsum-authors"/>
                <w:rFonts w:ascii="Segoe UI" w:hAnsi="Segoe UI" w:cs="Segoe UI"/>
                <w:b/>
                <w:bCs/>
                <w:color w:val="212121"/>
              </w:rPr>
              <w:t>von</w:t>
            </w:r>
            <w:proofErr w:type="gramEnd"/>
            <w:r>
              <w:rPr>
                <w:rStyle w:val="docsum-authors"/>
                <w:rFonts w:ascii="Segoe UI" w:hAnsi="Segoe UI" w:cs="Segoe UI"/>
                <w:b/>
                <w:bCs/>
                <w:color w:val="212121"/>
              </w:rPr>
              <w:t xml:space="preserve"> Meyenfeldt EM</w:t>
            </w:r>
            <w:r>
              <w:rPr>
                <w:rStyle w:val="docsum-authors"/>
                <w:rFonts w:ascii="Segoe UI" w:hAnsi="Segoe UI" w:cs="Segoe UI"/>
                <w:color w:val="212121"/>
              </w:rPr>
              <w:t>, van Nassau F.</w:t>
            </w:r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J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Thorac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Dis. 2023 Jan 31;15(1):1-4. </w:t>
            </w:r>
            <w:proofErr w:type="spellStart"/>
            <w:proofErr w:type="gramStart"/>
            <w:r>
              <w:rPr>
                <w:rStyle w:val="docsum-journal-citation"/>
                <w:rFonts w:ascii="Segoe UI" w:hAnsi="Segoe UI" w:cs="Segoe UI"/>
                <w:color w:val="4D8055"/>
              </w:rPr>
              <w:t>doi</w:t>
            </w:r>
            <w:proofErr w:type="spellEnd"/>
            <w:proofErr w:type="gram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: 10.21037/jtd-2022-20.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2022 Dec 19.</w:t>
            </w:r>
          </w:p>
          <w:p w:rsidR="00DB66BA" w:rsidRDefault="00DB66BA" w:rsidP="001E691D">
            <w:pPr>
              <w:shd w:val="clear" w:color="auto" w:fill="FFFFFF"/>
              <w:rPr>
                <w:lang w:val="en-GB"/>
              </w:rPr>
            </w:pPr>
          </w:p>
          <w:p w:rsidR="001E691D" w:rsidRPr="001E691D" w:rsidRDefault="00BC5C09" w:rsidP="001E691D">
            <w:pPr>
              <w:rPr>
                <w:lang w:val="en-GB"/>
              </w:rPr>
            </w:pPr>
            <w:hyperlink r:id="rId48" w:history="1"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Establishing a </w:t>
              </w:r>
              <w:proofErr w:type="spellStart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Multicenter</w:t>
              </w:r>
              <w:proofErr w:type="spellEnd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Network for Patients With Thyroid Nodules and Cancer: Effects on Referral Patterns.</w:t>
              </w:r>
            </w:hyperlink>
          </w:p>
          <w:p w:rsidR="001E691D" w:rsidRDefault="001E691D" w:rsidP="001E691D">
            <w:pPr>
              <w:shd w:val="clear" w:color="auto" w:fill="FFFFFF"/>
              <w:rPr>
                <w:rFonts w:ascii="Segoe UI" w:hAnsi="Segoe UI" w:cs="Segoe UI"/>
                <w:color w:val="4D8055"/>
              </w:rPr>
            </w:pPr>
            <w:proofErr w:type="gramStart"/>
            <w:r>
              <w:rPr>
                <w:rStyle w:val="docsum-authors"/>
                <w:rFonts w:ascii="Segoe UI" w:hAnsi="Segoe UI" w:cs="Segoe UI"/>
                <w:color w:val="212121"/>
              </w:rPr>
              <w:lastRenderedPageBreak/>
              <w:t>van</w:t>
            </w:r>
            <w:proofErr w:type="gram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Dijk SPJ,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Lončar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I, van Veen-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Berkx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E, Edward Visser W, Peeters RP, van Noord C, Massolt ET, Castro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Cabezas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M, Schouten M, </w:t>
            </w:r>
            <w:r>
              <w:rPr>
                <w:rStyle w:val="docsum-authors"/>
                <w:rFonts w:ascii="Segoe UI" w:hAnsi="Segoe UI" w:cs="Segoe UI"/>
                <w:b/>
                <w:bCs/>
                <w:color w:val="212121"/>
              </w:rPr>
              <w:t>von Meyenfeldt EM</w:t>
            </w:r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, van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Ginhoven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TM.</w:t>
            </w:r>
            <w:r>
              <w:rPr>
                <w:rStyle w:val="docsum-journal-citation"/>
                <w:rFonts w:ascii="Segoe UI" w:hAnsi="Segoe UI" w:cs="Segoe UI"/>
                <w:color w:val="4D8055"/>
              </w:rPr>
              <w:t>Otolaryngol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Head Neck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Surg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. 2023 Jan;168(1):91-100. </w:t>
            </w:r>
            <w:proofErr w:type="spellStart"/>
            <w:proofErr w:type="gramStart"/>
            <w:r>
              <w:rPr>
                <w:rStyle w:val="docsum-journal-citation"/>
                <w:rFonts w:ascii="Segoe UI" w:hAnsi="Segoe UI" w:cs="Segoe UI"/>
                <w:color w:val="4D8055"/>
              </w:rPr>
              <w:t>doi</w:t>
            </w:r>
            <w:proofErr w:type="spellEnd"/>
            <w:proofErr w:type="gramEnd"/>
            <w:r>
              <w:rPr>
                <w:rStyle w:val="docsum-journal-citation"/>
                <w:rFonts w:ascii="Segoe UI" w:hAnsi="Segoe UI" w:cs="Segoe UI"/>
                <w:color w:val="4D8055"/>
              </w:rPr>
              <w:t>: 10.1177/01945998221086203.</w:t>
            </w:r>
          </w:p>
          <w:p w:rsidR="001E691D" w:rsidRPr="001E691D" w:rsidRDefault="001E691D" w:rsidP="001E691D">
            <w:pPr>
              <w:shd w:val="clear" w:color="auto" w:fill="FFFFFF"/>
            </w:pPr>
          </w:p>
        </w:tc>
      </w:tr>
      <w:tr w:rsidR="001E691D" w:rsidRPr="00BC5C09" w:rsidTr="008D30BF">
        <w:tc>
          <w:tcPr>
            <w:tcW w:w="1812" w:type="dxa"/>
          </w:tcPr>
          <w:p w:rsidR="001E691D" w:rsidRDefault="001E691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Van der Hoeven</w:t>
            </w:r>
          </w:p>
        </w:tc>
        <w:tc>
          <w:tcPr>
            <w:tcW w:w="7363" w:type="dxa"/>
          </w:tcPr>
          <w:p w:rsidR="001E691D" w:rsidRPr="001E691D" w:rsidRDefault="00BC5C09" w:rsidP="001E691D">
            <w:pPr>
              <w:rPr>
                <w:lang w:val="en-GB"/>
              </w:rPr>
            </w:pPr>
            <w:hyperlink r:id="rId49" w:history="1"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Survival of patients with colorectal liver metastases treated with and without preoperative chemotherapy: Nationwide propensity score-matched study.</w:t>
              </w:r>
            </w:hyperlink>
          </w:p>
          <w:p w:rsidR="001E691D" w:rsidRPr="00BC5C09" w:rsidRDefault="001E691D" w:rsidP="001E691D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de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Graaff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MR,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Klaase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JM, van Dam RM,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Kuhlmann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KFD,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Kazemier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Swijnenburg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RJ,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Elfrink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AKE,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Verhoef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Mieog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JS, van den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Boezem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PB,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Gobardhan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Rijken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AM, Lips DJ,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Leclercq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WGK,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Marsman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HA, van Duijvendijk P, </w:t>
            </w:r>
            <w:r w:rsidRPr="001E691D">
              <w:rPr>
                <w:rStyle w:val="docsum-authors"/>
                <w:rFonts w:ascii="Segoe UI" w:hAnsi="Segoe UI" w:cs="Segoe UI"/>
                <w:b/>
                <w:bCs/>
                <w:color w:val="212121"/>
                <w:lang w:val="en-GB"/>
              </w:rPr>
              <w:t>van der Hoeven JAB</w:t>
            </w:r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, Vermaas 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Dulk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MD,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Grünhagen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DJ, Kok NFM; for Dutch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Hepato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Biliary Audit Group,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Collaborators.</w:t>
            </w:r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Eur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J </w:t>
            </w:r>
            <w:proofErr w:type="spell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Surg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Oncol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.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2023 Sep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;49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(9):106932.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10.1016/j.ejso.2023.05.007.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2023 May 15.</w:t>
            </w:r>
          </w:p>
          <w:p w:rsidR="001E691D" w:rsidRPr="00BC5C09" w:rsidRDefault="001E691D" w:rsidP="00DB66BA">
            <w:pPr>
              <w:rPr>
                <w:lang w:val="en-GB"/>
              </w:rPr>
            </w:pPr>
          </w:p>
          <w:p w:rsidR="001E691D" w:rsidRPr="001E691D" w:rsidRDefault="00BC5C09" w:rsidP="001E691D">
            <w:pPr>
              <w:rPr>
                <w:lang w:val="en-GB"/>
              </w:rPr>
            </w:pPr>
            <w:hyperlink r:id="rId50" w:history="1"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Ferric </w:t>
              </w:r>
              <w:proofErr w:type="spellStart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carboxymaltose</w:t>
              </w:r>
              <w:proofErr w:type="spellEnd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infusion versus oral iron supplementation for preoperative iron deficiency anaemia in patients with colorectal cancer (FIT): a multicentre, open-label, randomised, controlled trial.</w:t>
              </w:r>
            </w:hyperlink>
          </w:p>
          <w:p w:rsidR="001E691D" w:rsidRPr="00BC5C09" w:rsidRDefault="001E691D" w:rsidP="001E691D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Talboom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K, Borstlap WAA,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Roodbeen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SX,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Bruns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ERJ,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Buskens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Hompes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R,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Tytgat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KMAJ,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Tuynman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JB,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Consten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ECJ,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Heuff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G, Kuiper T,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Geloven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AAW, Veldhuis GJ, </w:t>
            </w:r>
            <w:r w:rsidRPr="001E691D">
              <w:rPr>
                <w:rStyle w:val="docsum-authors"/>
                <w:rFonts w:ascii="Segoe UI" w:hAnsi="Segoe UI" w:cs="Segoe UI"/>
                <w:b/>
                <w:bCs/>
                <w:color w:val="212121"/>
                <w:lang w:val="en-GB"/>
              </w:rPr>
              <w:t>van der Hoeven JAB</w:t>
            </w:r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Gerhards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MF,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Sietses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Spinelli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A, van de Ven AWH, van der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Zaag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ES,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Westerterp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Westreenen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HL,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Dijkgraaf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ML,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Juffermans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NP, Bemelman WA; FIT collaborative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group.</w:t>
            </w:r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Lancet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Haematol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.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2023 Apr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;10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(4):e250-e260.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10.1016/S2352-3026(22)00402-1.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2023 Feb 27.</w:t>
            </w:r>
          </w:p>
          <w:p w:rsidR="001E691D" w:rsidRPr="00BC5C09" w:rsidRDefault="001E691D" w:rsidP="00DB66BA">
            <w:pPr>
              <w:rPr>
                <w:lang w:val="en-GB"/>
              </w:rPr>
            </w:pPr>
          </w:p>
          <w:p w:rsidR="001E691D" w:rsidRPr="001E691D" w:rsidRDefault="00BC5C09" w:rsidP="001E691D">
            <w:pPr>
              <w:rPr>
                <w:lang w:val="en-GB"/>
              </w:rPr>
            </w:pPr>
            <w:hyperlink r:id="rId51" w:history="1"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Impact of the COVID-19 pandemic on surgical care in the Netherlands.</w:t>
              </w:r>
            </w:hyperlink>
          </w:p>
          <w:p w:rsidR="001E691D" w:rsidRPr="001E691D" w:rsidRDefault="001E691D" w:rsidP="001E691D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gram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de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Graaff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MR,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Hogenbirk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RNM, Janssen YF,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Elfrink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AKE, Liem RSL,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Nienhuijs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SW, de Vries JPM,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Elshof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JW,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Verdaasdonk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Melenhorst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Westreenen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HL,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Besselink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MGH,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Ruurda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JP, van Berge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Henegouwen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MI,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Klaase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JM, den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Dulk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Heijl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Hegeman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JH, Braun 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Voeten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Würdemann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FS, Warps AK,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Alberga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Suurmeijer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JA,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Akpinar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EO, Wolfhagen N, van den Boom AL, Bolster-van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Eenennaam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MJ, van Duijvendijk P,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Heineman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Wouters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MWJM,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Kruijff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S; Dutch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CovidSurg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Collaborative Study Group.</w:t>
            </w:r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Br J Surg. 2022 Nov 22;109(12):1282-1292.</w:t>
            </w:r>
            <w:proofErr w:type="gram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proofErr w:type="gram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: 10.1093/</w:t>
            </w:r>
            <w:proofErr w:type="spell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bjs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/znac301.</w:t>
            </w:r>
          </w:p>
          <w:p w:rsidR="001E691D" w:rsidRPr="001E691D" w:rsidRDefault="001E691D" w:rsidP="00DB66BA">
            <w:pPr>
              <w:rPr>
                <w:lang w:val="en-GB"/>
              </w:rPr>
            </w:pPr>
          </w:p>
        </w:tc>
      </w:tr>
      <w:tr w:rsidR="001E691D" w:rsidRPr="001E691D" w:rsidTr="008D30BF">
        <w:tc>
          <w:tcPr>
            <w:tcW w:w="1812" w:type="dxa"/>
          </w:tcPr>
          <w:p w:rsidR="001E691D" w:rsidRDefault="001E691D">
            <w:pPr>
              <w:rPr>
                <w:lang w:val="en-GB"/>
              </w:rPr>
            </w:pPr>
            <w:r>
              <w:rPr>
                <w:lang w:val="en-GB"/>
              </w:rPr>
              <w:t>Belt</w:t>
            </w:r>
          </w:p>
        </w:tc>
        <w:tc>
          <w:tcPr>
            <w:tcW w:w="7363" w:type="dxa"/>
          </w:tcPr>
          <w:p w:rsidR="001E691D" w:rsidRPr="001E691D" w:rsidRDefault="00BC5C09" w:rsidP="001E691D">
            <w:pPr>
              <w:rPr>
                <w:lang w:val="en-GB"/>
              </w:rPr>
            </w:pPr>
            <w:hyperlink r:id="rId52" w:history="1"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Erratum to "Practice variation in anastomotic leak after </w:t>
              </w:r>
              <w:proofErr w:type="spellStart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esophagectomy</w:t>
              </w:r>
              <w:proofErr w:type="spellEnd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: Unravelling differences in failure to rescue" [</w:t>
              </w:r>
              <w:proofErr w:type="spellStart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Eur</w:t>
              </w:r>
              <w:proofErr w:type="spellEnd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J </w:t>
              </w:r>
              <w:proofErr w:type="spellStart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Surg</w:t>
              </w:r>
              <w:proofErr w:type="spellEnd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</w:t>
              </w:r>
              <w:proofErr w:type="spellStart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Oncol</w:t>
              </w:r>
              <w:proofErr w:type="spellEnd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49 (5) (May 2023) 974-982].</w:t>
              </w:r>
            </w:hyperlink>
          </w:p>
          <w:p w:rsidR="001E691D" w:rsidRPr="00BC5C09" w:rsidRDefault="001E691D" w:rsidP="001E691D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Ubels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Matthée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Verstegen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Klarenbeek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B,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Bouwense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van Berge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Henegouwen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MI,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Daams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F, Dekker JWT,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Det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MJ,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Esser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Griffiths EA,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Haveman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JW, Nieuwenhuijzen G,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Siersema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PD, Wijnhoven B,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Hannink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Workum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Rosman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C; TENTACLE –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Esophagus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collaborative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group.</w:t>
            </w:r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Eur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J </w:t>
            </w:r>
            <w:proofErr w:type="spell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Surg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Oncol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.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2023 Sep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;49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(9):106993.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10.1016/j.ejso.2023.106993.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2023 Aug 10.</w:t>
            </w:r>
          </w:p>
          <w:p w:rsidR="001E691D" w:rsidRPr="00BC5C09" w:rsidRDefault="001E691D" w:rsidP="001E691D">
            <w:pPr>
              <w:rPr>
                <w:lang w:val="en-GB"/>
              </w:rPr>
            </w:pPr>
          </w:p>
          <w:p w:rsidR="001E691D" w:rsidRPr="001E691D" w:rsidRDefault="00BC5C09" w:rsidP="001E691D">
            <w:pPr>
              <w:rPr>
                <w:lang w:val="en-GB"/>
              </w:rPr>
            </w:pPr>
            <w:hyperlink r:id="rId53" w:history="1"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Survival of patients with colorectal liver metastases treated with and without preoperative chemotherapy: Nationwide propensity score-matched study.</w:t>
              </w:r>
            </w:hyperlink>
          </w:p>
          <w:p w:rsidR="001E691D" w:rsidRPr="00BC5C09" w:rsidRDefault="001E691D" w:rsidP="001E691D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de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Graaff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MR,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Klaase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JM, van Dam RM,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Kuhlmann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KFD,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Kazemier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Swijnenburg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RJ,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Elfrink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AKE,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Verhoef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Mieog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JS, van den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Boezem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PB,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Gobardhan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Rijken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AM, Lips DJ,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Leclercq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WGK,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Marsman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HA, van Duijvendijk P, van der Hoeven JAB, Vermaas 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Dulk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MD,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Grünhagen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DJ, Kok NFM; for Dutch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Hepato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Biliary Audit Group,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Collaborators.</w:t>
            </w:r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Eur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J </w:t>
            </w:r>
            <w:proofErr w:type="spell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Surg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Oncol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.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2023 Sep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;49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(9):106932.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10.1016/j.ejso.2023.05.007.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2023 May 15.</w:t>
            </w:r>
          </w:p>
          <w:p w:rsidR="001E691D" w:rsidRPr="00BC5C09" w:rsidRDefault="001E691D" w:rsidP="001E691D">
            <w:pPr>
              <w:rPr>
                <w:lang w:val="en-GB"/>
              </w:rPr>
            </w:pPr>
          </w:p>
          <w:p w:rsidR="001E691D" w:rsidRPr="001E691D" w:rsidRDefault="00BC5C09" w:rsidP="001E691D">
            <w:pPr>
              <w:rPr>
                <w:lang w:val="en-GB"/>
              </w:rPr>
            </w:pPr>
            <w:hyperlink r:id="rId54" w:history="1"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Treatment of anastomotic leak after </w:t>
              </w:r>
              <w:proofErr w:type="spellStart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oesophagectomy</w:t>
              </w:r>
              <w:proofErr w:type="spellEnd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for oesophageal cancer: large, collaborative, observational TENTACLE cohort study.</w:t>
              </w:r>
            </w:hyperlink>
          </w:p>
          <w:p w:rsidR="001E691D" w:rsidRPr="00BC5C09" w:rsidRDefault="001E691D" w:rsidP="001E691D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Ubels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Verstegen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MHP,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Klarenbeek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BR,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Bouwense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van Berge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Henegouwen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MI,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Daams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F, van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Det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MJ, Griffiths EA,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Haveman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JW,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Heisterkamp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J, Nieuwenhuijzen G,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Polat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F, Schouten J,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Siersema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PD, Singh P, Wijnhoven B,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Hannink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G, van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Workum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Rosman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C; TENTACLE—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Esophagus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Collaborative Group.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Br J Surg. 2023 Jun 12;110(7):852-863.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: 10.1093/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bjs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/znad123.</w:t>
            </w:r>
          </w:p>
          <w:p w:rsidR="001E691D" w:rsidRPr="00BC5C09" w:rsidRDefault="001E691D" w:rsidP="001E691D">
            <w:pPr>
              <w:rPr>
                <w:lang w:val="en-GB"/>
              </w:rPr>
            </w:pPr>
          </w:p>
          <w:p w:rsidR="001E691D" w:rsidRPr="001E691D" w:rsidRDefault="00BC5C09" w:rsidP="001E691D">
            <w:pPr>
              <w:rPr>
                <w:lang w:val="en-GB"/>
              </w:rPr>
            </w:pPr>
            <w:hyperlink r:id="rId55" w:history="1"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National implementation of an optimal standardised technique for right-sided colon cancer: protocol of an interventional sequential cohort study (Right study).</w:t>
              </w:r>
            </w:hyperlink>
          </w:p>
          <w:p w:rsidR="001E691D" w:rsidRPr="001E691D" w:rsidRDefault="001E691D" w:rsidP="001E691D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Grüter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AAJ,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Coblijn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UK, Toorenvliet BR, Tanis PJ,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Tuynman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JB; Right Collaborators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Group.</w:t>
            </w:r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Tech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Coloproctol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. 2023 Apr 25. </w:t>
            </w:r>
            <w:proofErr w:type="spellStart"/>
            <w:proofErr w:type="gram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: 10.1007/s10151-023-02801-6. Online ahead of print.</w:t>
            </w:r>
          </w:p>
          <w:p w:rsidR="001E691D" w:rsidRDefault="001E691D" w:rsidP="001E691D">
            <w:pPr>
              <w:rPr>
                <w:lang w:val="en-GB"/>
              </w:rPr>
            </w:pPr>
          </w:p>
          <w:p w:rsidR="001E691D" w:rsidRPr="001E691D" w:rsidRDefault="00BC5C09" w:rsidP="001E691D">
            <w:pPr>
              <w:rPr>
                <w:lang w:val="en-GB"/>
              </w:rPr>
            </w:pPr>
            <w:hyperlink r:id="rId56" w:history="1"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Practice variation and outcomes of minimally invasive minor liver resections in patients with colorectal liver metastases: a population-based study.</w:t>
              </w:r>
            </w:hyperlink>
          </w:p>
          <w:p w:rsidR="001E691D" w:rsidRPr="00BC5C09" w:rsidRDefault="001E691D" w:rsidP="001E691D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gram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de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Graaff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MR,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Klaase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JM, de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Kleine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R,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Elfrink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AKE,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Swijnenburg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RJ, M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Zonderhuis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B, D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Mieog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JS, Derksen WJM,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Hagendoorn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J, van den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Boezem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PB,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Rijken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Gobardhan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PD,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Marsman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HA, Liem MSL,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Leclercq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WKG,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Heek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TNT,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Pantijn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GA,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Bosscha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K, </w:t>
            </w:r>
            <w:r w:rsidRPr="001E691D">
              <w:rPr>
                <w:rStyle w:val="docsum-authors"/>
                <w:rFonts w:ascii="Segoe UI" w:hAnsi="Segoe UI" w:cs="Segoe UI"/>
                <w:b/>
                <w:bCs/>
                <w:color w:val="212121"/>
                <w:lang w:val="en-GB"/>
              </w:rPr>
              <w:t>Belt EJT</w:t>
            </w:r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, Vermaas M, Torrenga H,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Manusama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ER, van den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Tol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Oosterling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SJ, den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Dulk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Grünhagen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DJ, Kok NFM; For Dutch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Hepato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Biliary Audit Group,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Collaborators.</w:t>
            </w:r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Surg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Endosc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.</w:t>
            </w:r>
            <w:proofErr w:type="gram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2023 Aug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;37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(8):5916-5930.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10.1007/s00464-023-10010-3.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2023 Apr 18.</w:t>
            </w:r>
          </w:p>
          <w:p w:rsidR="001E691D" w:rsidRDefault="001E691D" w:rsidP="001E691D">
            <w:pPr>
              <w:rPr>
                <w:lang w:val="en-GB"/>
              </w:rPr>
            </w:pPr>
          </w:p>
          <w:p w:rsidR="001E691D" w:rsidRPr="001E691D" w:rsidRDefault="00BC5C09" w:rsidP="001E691D">
            <w:pPr>
              <w:rPr>
                <w:lang w:val="en-GB"/>
              </w:rPr>
            </w:pPr>
            <w:hyperlink r:id="rId57" w:history="1"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Impact of the COVID-19 pandemic on surgical care in the Netherlands.</w:t>
              </w:r>
            </w:hyperlink>
          </w:p>
          <w:p w:rsidR="001E691D" w:rsidRPr="001E691D" w:rsidRDefault="001E691D" w:rsidP="001E691D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gram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de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Graaff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MR,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Hogenbirk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RNM, Janssen YF,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Elfrink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AKE, Liem RSL,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Nienhuijs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SW, de Vries JPM,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Elshof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JW,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Verdaasdonk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Melenhorst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Westreenen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HL,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Besselink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MGH,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Ruurda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JP, van Berge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Henegouwen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MI,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Klaase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JM, den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Dulk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Heijl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Hegeman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JH, Braun 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Voeten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Würdemann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FS, Warps AK,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Alberga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Suurmeijer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JA,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Akpinar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EO, Wolfhagen N, van den Boom AL, Bolster-van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Eenennaam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MJ, van Duijvendijk P,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Heineman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Wouters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MWJM,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Kruijff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S; Dutch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CovidSurg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Collaborative Study Group.</w:t>
            </w:r>
            <w:proofErr w:type="gramEnd"/>
          </w:p>
          <w:p w:rsidR="001E691D" w:rsidRDefault="001E691D" w:rsidP="001E691D">
            <w:pPr>
              <w:rPr>
                <w:lang w:val="en-GB"/>
              </w:rPr>
            </w:pPr>
          </w:p>
          <w:p w:rsidR="001E691D" w:rsidRPr="001E691D" w:rsidRDefault="00BC5C09" w:rsidP="001E691D">
            <w:pPr>
              <w:rPr>
                <w:lang w:val="en-GB"/>
              </w:rPr>
            </w:pPr>
            <w:hyperlink r:id="rId58" w:history="1"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Practice variation in anastomotic leak after </w:t>
              </w:r>
              <w:proofErr w:type="spellStart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esophagectomy</w:t>
              </w:r>
              <w:proofErr w:type="spellEnd"/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: Unravelling differences in failure to rescue.</w:t>
              </w:r>
            </w:hyperlink>
          </w:p>
          <w:p w:rsidR="001E691D" w:rsidRPr="00BC5C09" w:rsidRDefault="001E691D" w:rsidP="001E691D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Ubels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Matthée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Verstegen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Klarenbeek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B,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Bouwense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van Berge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Henegouwen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MI,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Daams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F, Dekker JWT,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Det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MJ,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Esser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Griffiths EA,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Haveman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JW, Nieuwenhuijzen G,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Siersema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PD, Wijnhoven B,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Hannink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Workum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Rosman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C; TENTACLE –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Esophagus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collaborative group; Writing Committee;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Heisterkamp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Polat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F, Schouten J, Singh P; Study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collaborators.</w:t>
            </w:r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Eur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J </w:t>
            </w:r>
            <w:proofErr w:type="spell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Surg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Oncol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.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2023 May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;49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(5):974-982.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10.1016/j.ejso.2023.01.010.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2023 Jan 20.</w:t>
            </w:r>
          </w:p>
          <w:p w:rsidR="001E691D" w:rsidRDefault="001E691D" w:rsidP="001E691D">
            <w:pPr>
              <w:rPr>
                <w:lang w:val="en-GB"/>
              </w:rPr>
            </w:pPr>
          </w:p>
          <w:p w:rsidR="001E691D" w:rsidRPr="001E691D" w:rsidRDefault="00BC5C09" w:rsidP="001E691D">
            <w:pPr>
              <w:rPr>
                <w:lang w:val="en-GB"/>
              </w:rPr>
            </w:pPr>
            <w:hyperlink r:id="rId59" w:history="1">
              <w:r w:rsidR="001E691D" w:rsidRPr="001E691D">
                <w:rPr>
                  <w:rFonts w:ascii="Segoe UI" w:hAnsi="Segoe UI" w:cs="Segoe UI"/>
                  <w:color w:val="0071BC"/>
                  <w:shd w:val="clear" w:color="auto" w:fill="FFFFFF"/>
                  <w:lang w:val="en-GB"/>
                </w:rPr>
                <w:br/>
              </w:r>
              <w:r w:rsidR="001E691D" w:rsidRPr="001E691D">
                <w:rPr>
                  <w:rStyle w:val="Hyperlink"/>
                  <w:rFonts w:ascii="Segoe UI" w:hAnsi="Segoe UI" w:cs="Segoe UI"/>
                  <w:color w:val="0071BC"/>
                  <w:u w:val="none"/>
                  <w:shd w:val="clear" w:color="auto" w:fill="FFFFFF"/>
                  <w:lang w:val="en-GB"/>
                </w:rPr>
                <w:t xml:space="preserve">Trends in Distal </w:t>
              </w:r>
              <w:proofErr w:type="spellStart"/>
              <w:r w:rsidR="001E691D" w:rsidRPr="001E691D">
                <w:rPr>
                  <w:rStyle w:val="Hyperlink"/>
                  <w:rFonts w:ascii="Segoe UI" w:hAnsi="Segoe UI" w:cs="Segoe UI"/>
                  <w:color w:val="0071BC"/>
                  <w:u w:val="none"/>
                  <w:shd w:val="clear" w:color="auto" w:fill="FFFFFF"/>
                  <w:lang w:val="en-GB"/>
                </w:rPr>
                <w:t>Esophageal</w:t>
              </w:r>
              <w:proofErr w:type="spellEnd"/>
              <w:r w:rsidR="001E691D" w:rsidRPr="001E691D">
                <w:rPr>
                  <w:rStyle w:val="Hyperlink"/>
                  <w:rFonts w:ascii="Segoe UI" w:hAnsi="Segoe UI" w:cs="Segoe UI"/>
                  <w:color w:val="0071BC"/>
                  <w:u w:val="none"/>
                  <w:shd w:val="clear" w:color="auto" w:fill="FFFFFF"/>
                  <w:lang w:val="en-GB"/>
                </w:rPr>
                <w:t xml:space="preserve"> and Gastroesophageal Junction Cancer Care: The Dutch Nationwide Ivory Study.</w:t>
              </w:r>
            </w:hyperlink>
          </w:p>
          <w:p w:rsidR="001E691D" w:rsidRPr="00BC5C09" w:rsidRDefault="001E691D" w:rsidP="001E691D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spellStart"/>
            <w:proofErr w:type="gram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Kalff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MC, van Berge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Henegouwen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MI, Baas PC,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Bahadoer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RR, </w:t>
            </w:r>
            <w:r w:rsidRPr="001E691D">
              <w:rPr>
                <w:rStyle w:val="docsum-authors"/>
                <w:rFonts w:ascii="Segoe UI" w:hAnsi="Segoe UI" w:cs="Segoe UI"/>
                <w:b/>
                <w:bCs/>
                <w:color w:val="212121"/>
                <w:lang w:val="en-GB"/>
              </w:rPr>
              <w:t>Belt EJT</w:t>
            </w:r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Brattinga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B, Claassen L,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Ćosović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Crull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Daams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Dalsen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AD, Dekker JWT,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Det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MJ, Drost M, van Duijvendijk P, Eshuis WJ,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Esser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Gaspersz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MP,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Görgec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B, Groenendijk RPR,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Hartgrink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HH, van der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Harst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Haveman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JW,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Heisterkamp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Hillegersberg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R,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Kelder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W,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Kingma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BF,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Koemans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WJ,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Kouwenhoven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EA,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Lagarde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Lecot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F, van der Linden PP,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Luyer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MDP, Nieuwenhuijzen GAP, Olthof PB, van der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Peet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DL,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Pierie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JEN,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Pierik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EGJMR, Plat VD,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Polat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Rosman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Ruurda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JP,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Sandick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JW,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Scheer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R,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Slootmans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CAM,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Sosef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MN,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Sosef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OV, de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Steur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WO,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Stockmann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HBAC, Stoop FJ,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Voeten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DM,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Vugts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Vijgen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GHEJ, Weeda VB,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Wiezer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MJ,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Oijen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MGH,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Gisbertz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SS.</w:t>
            </w:r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Ann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Surg. 2023 Apr 1;277(4):619-628.</w:t>
            </w:r>
            <w:proofErr w:type="gram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proofErr w:type="gramStart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10.1097/SLA.0000000000005292.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2021 Nov 11.</w:t>
            </w:r>
          </w:p>
          <w:p w:rsidR="001E691D" w:rsidRDefault="001E691D" w:rsidP="001E691D">
            <w:pPr>
              <w:shd w:val="clear" w:color="auto" w:fill="FFFFFF"/>
              <w:rPr>
                <w:lang w:val="en-GB"/>
              </w:rPr>
            </w:pPr>
          </w:p>
          <w:p w:rsidR="001E691D" w:rsidRPr="001E691D" w:rsidRDefault="00BC5C09" w:rsidP="001E691D">
            <w:pPr>
              <w:rPr>
                <w:lang w:val="en-GB"/>
              </w:rPr>
            </w:pPr>
            <w:hyperlink r:id="rId60" w:history="1">
              <w:r w:rsidR="001E691D" w:rsidRPr="001E691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Work Ability in Patients With Stage I to IV Colon Cancer: Results of the Dutch Prospective Colorectal Cancer Cohort.</w:t>
              </w:r>
            </w:hyperlink>
          </w:p>
          <w:p w:rsidR="001E691D" w:rsidRDefault="001E691D" w:rsidP="001E691D">
            <w:pPr>
              <w:shd w:val="clear" w:color="auto" w:fill="FFFFFF"/>
              <w:rPr>
                <w:rFonts w:ascii="Segoe UI" w:hAnsi="Segoe UI" w:cs="Segoe UI"/>
                <w:color w:val="4D8055"/>
              </w:rPr>
            </w:pPr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Franken MD,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Vink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G, van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Grevenstein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WMU,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Verkooijen</w:t>
            </w:r>
            <w:proofErr w:type="spellEnd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HM, Punt CJA, Koopman M, May AM; On behalf of the PLCRC Study </w:t>
            </w:r>
            <w:proofErr w:type="spellStart"/>
            <w:r w:rsidRPr="001E691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Group.</w:t>
            </w:r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Dis</w:t>
            </w:r>
            <w:proofErr w:type="spellEnd"/>
            <w:r w:rsidRPr="001E691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Colon Rectum. </w:t>
            </w:r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2023 Jan 1;66(1):50-58. </w:t>
            </w:r>
            <w:proofErr w:type="spellStart"/>
            <w:proofErr w:type="gramStart"/>
            <w:r>
              <w:rPr>
                <w:rStyle w:val="docsum-journal-citation"/>
                <w:rFonts w:ascii="Segoe UI" w:hAnsi="Segoe UI" w:cs="Segoe UI"/>
                <w:color w:val="4D8055"/>
              </w:rPr>
              <w:t>doi</w:t>
            </w:r>
            <w:proofErr w:type="spellEnd"/>
            <w:proofErr w:type="gram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: 10.1097/DCR.0000000000002075.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Epub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2022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Oct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21.</w:t>
            </w:r>
          </w:p>
          <w:p w:rsidR="001E691D" w:rsidRPr="001E691D" w:rsidRDefault="001E691D" w:rsidP="001E691D">
            <w:pPr>
              <w:shd w:val="clear" w:color="auto" w:fill="FFFFFF"/>
              <w:rPr>
                <w:lang w:val="en-GB"/>
              </w:rPr>
            </w:pPr>
          </w:p>
        </w:tc>
      </w:tr>
      <w:tr w:rsidR="000942B3" w:rsidRPr="001E691D" w:rsidTr="008D30BF">
        <w:tc>
          <w:tcPr>
            <w:tcW w:w="1812" w:type="dxa"/>
          </w:tcPr>
          <w:p w:rsidR="000942B3" w:rsidRDefault="000942B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Drijfhout</w:t>
            </w:r>
          </w:p>
        </w:tc>
        <w:tc>
          <w:tcPr>
            <w:tcW w:w="7363" w:type="dxa"/>
          </w:tcPr>
          <w:p w:rsidR="000942B3" w:rsidRDefault="000942B3" w:rsidP="001E691D">
            <w:r>
              <w:t>geen</w:t>
            </w:r>
          </w:p>
        </w:tc>
      </w:tr>
      <w:tr w:rsidR="000942B3" w:rsidRPr="001E691D" w:rsidTr="008D30BF">
        <w:tc>
          <w:tcPr>
            <w:tcW w:w="1812" w:type="dxa"/>
          </w:tcPr>
          <w:p w:rsidR="000942B3" w:rsidRDefault="000942B3">
            <w:pPr>
              <w:rPr>
                <w:lang w:val="en-GB"/>
              </w:rPr>
            </w:pPr>
            <w:r>
              <w:rPr>
                <w:lang w:val="en-GB"/>
              </w:rPr>
              <w:t>Marres</w:t>
            </w:r>
          </w:p>
        </w:tc>
        <w:tc>
          <w:tcPr>
            <w:tcW w:w="7363" w:type="dxa"/>
          </w:tcPr>
          <w:p w:rsidR="000942B3" w:rsidRPr="000942B3" w:rsidRDefault="00BC5C09" w:rsidP="000942B3">
            <w:pPr>
              <w:rPr>
                <w:lang w:val="en-GB"/>
              </w:rPr>
            </w:pPr>
            <w:hyperlink r:id="rId61" w:history="1">
              <w:r w:rsidR="000942B3" w:rsidRPr="000942B3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Multimodal </w:t>
              </w:r>
              <w:proofErr w:type="spellStart"/>
              <w:r w:rsidR="000942B3" w:rsidRPr="000942B3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prehabilitation</w:t>
              </w:r>
              <w:proofErr w:type="spellEnd"/>
              <w:r w:rsidR="000942B3" w:rsidRPr="000942B3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in patients with </w:t>
              </w:r>
              <w:proofErr w:type="gramStart"/>
              <w:r w:rsidR="000942B3" w:rsidRPr="000942B3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non-small cell lung cancer</w:t>
              </w:r>
              <w:proofErr w:type="gramEnd"/>
              <w:r w:rsidR="000942B3" w:rsidRPr="000942B3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undergoing anatomical resection: protocol of a non-randomised feasibility study.</w:t>
              </w:r>
            </w:hyperlink>
          </w:p>
          <w:p w:rsidR="000942B3" w:rsidRPr="00BC5C09" w:rsidRDefault="000942B3" w:rsidP="000942B3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spellStart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Molenaar</w:t>
            </w:r>
            <w:proofErr w:type="spellEnd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CJL, Von Meyenfeldt EM, de Betue CTI, van den Berg R, Ten Cate DWG, </w:t>
            </w:r>
            <w:proofErr w:type="spellStart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Schep</w:t>
            </w:r>
            <w:proofErr w:type="spellEnd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G, Youssef-El </w:t>
            </w:r>
            <w:proofErr w:type="spellStart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Soud</w:t>
            </w:r>
            <w:proofErr w:type="spellEnd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M, van Thiel E, Rademakers N, </w:t>
            </w:r>
            <w:proofErr w:type="spellStart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Hoornweg</w:t>
            </w:r>
            <w:proofErr w:type="spellEnd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SC, </w:t>
            </w:r>
            <w:proofErr w:type="spellStart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Slooter</w:t>
            </w:r>
            <w:proofErr w:type="spellEnd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GD, van den Broek F, </w:t>
            </w:r>
            <w:r w:rsidRPr="000942B3">
              <w:rPr>
                <w:rStyle w:val="docsum-authors"/>
                <w:rFonts w:ascii="Segoe UI" w:hAnsi="Segoe UI" w:cs="Segoe UI"/>
                <w:b/>
                <w:bCs/>
                <w:color w:val="212121"/>
                <w:lang w:val="en-GB"/>
              </w:rPr>
              <w:t>Marres GMH</w:t>
            </w:r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; Dutch Prehab Lung Research </w:t>
            </w:r>
            <w:proofErr w:type="spellStart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Group.</w:t>
            </w:r>
            <w:r w:rsidRPr="000942B3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Perioper</w:t>
            </w:r>
            <w:proofErr w:type="spellEnd"/>
            <w:r w:rsidRPr="000942B3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Med (</w:t>
            </w:r>
            <w:proofErr w:type="spellStart"/>
            <w:r w:rsidRPr="000942B3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Lond</w:t>
            </w:r>
            <w:proofErr w:type="spellEnd"/>
            <w:r w:rsidRPr="000942B3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).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2023 Jul 19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;12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(1):41.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: 10.1186/s13741-023-00326-y.</w:t>
            </w:r>
          </w:p>
          <w:p w:rsidR="000942B3" w:rsidRPr="00BC5C09" w:rsidRDefault="000942B3" w:rsidP="001E691D">
            <w:pPr>
              <w:rPr>
                <w:lang w:val="en-GB"/>
              </w:rPr>
            </w:pPr>
          </w:p>
          <w:p w:rsidR="000942B3" w:rsidRPr="000942B3" w:rsidRDefault="00BC5C09" w:rsidP="000942B3">
            <w:pPr>
              <w:rPr>
                <w:lang w:val="en-GB"/>
              </w:rPr>
            </w:pPr>
            <w:hyperlink r:id="rId62" w:history="1">
              <w:r w:rsidR="000942B3" w:rsidRPr="000942B3">
                <w:rPr>
                  <w:rStyle w:val="Hyperlink"/>
                  <w:rFonts w:ascii="Segoe UI" w:hAnsi="Segoe UI" w:cs="Segoe UI"/>
                  <w:color w:val="0071BC"/>
                  <w:u w:val="none"/>
                  <w:shd w:val="clear" w:color="auto" w:fill="FFFFFF"/>
                  <w:lang w:val="en-GB"/>
                </w:rPr>
                <w:t xml:space="preserve">Pectus </w:t>
              </w:r>
              <w:proofErr w:type="spellStart"/>
              <w:r w:rsidR="000942B3" w:rsidRPr="000942B3">
                <w:rPr>
                  <w:rStyle w:val="Hyperlink"/>
                  <w:rFonts w:ascii="Segoe UI" w:hAnsi="Segoe UI" w:cs="Segoe UI"/>
                  <w:color w:val="0071BC"/>
                  <w:u w:val="none"/>
                  <w:shd w:val="clear" w:color="auto" w:fill="FFFFFF"/>
                  <w:lang w:val="en-GB"/>
                </w:rPr>
                <w:t>Excavatum</w:t>
              </w:r>
              <w:proofErr w:type="spellEnd"/>
              <w:r w:rsidR="000942B3" w:rsidRPr="000942B3">
                <w:rPr>
                  <w:rStyle w:val="Hyperlink"/>
                  <w:rFonts w:ascii="Segoe UI" w:hAnsi="Segoe UI" w:cs="Segoe UI"/>
                  <w:color w:val="0071BC"/>
                  <w:u w:val="none"/>
                  <w:shd w:val="clear" w:color="auto" w:fill="FFFFFF"/>
                  <w:lang w:val="en-GB"/>
                </w:rPr>
                <w:t>: Consensus and Controversies in Clinical Practice.</w:t>
              </w:r>
            </w:hyperlink>
          </w:p>
          <w:p w:rsidR="000942B3" w:rsidRDefault="000942B3" w:rsidP="000942B3">
            <w:pPr>
              <w:shd w:val="clear" w:color="auto" w:fill="FFFFFF"/>
              <w:rPr>
                <w:rFonts w:ascii="Segoe UI" w:hAnsi="Segoe UI" w:cs="Segoe UI"/>
                <w:color w:val="4D8055"/>
              </w:rPr>
            </w:pPr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Janssen N, </w:t>
            </w:r>
            <w:proofErr w:type="spellStart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Daemen</w:t>
            </w:r>
            <w:proofErr w:type="spellEnd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JHT, van </w:t>
            </w:r>
            <w:proofErr w:type="spellStart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Polen</w:t>
            </w:r>
            <w:proofErr w:type="spellEnd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EJ, </w:t>
            </w:r>
            <w:proofErr w:type="spellStart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Coorens</w:t>
            </w:r>
            <w:proofErr w:type="spellEnd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NA, Jansen YJL, Franssen AJPM, </w:t>
            </w:r>
            <w:proofErr w:type="spellStart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Hulsewé</w:t>
            </w:r>
            <w:proofErr w:type="spellEnd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KWE, </w:t>
            </w:r>
            <w:proofErr w:type="spellStart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Vissers</w:t>
            </w:r>
            <w:proofErr w:type="spellEnd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YLJ, </w:t>
            </w:r>
            <w:proofErr w:type="spellStart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Haecker</w:t>
            </w:r>
            <w:proofErr w:type="spellEnd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FM, </w:t>
            </w:r>
            <w:proofErr w:type="spellStart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Milanez</w:t>
            </w:r>
            <w:proofErr w:type="spellEnd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de Campos JR, de Loos ER; Chest Wall International Group Collaborator </w:t>
            </w:r>
            <w:proofErr w:type="spellStart"/>
            <w:r w:rsidRPr="000942B3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Group.</w:t>
            </w:r>
            <w:r w:rsidRPr="000942B3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Ann</w:t>
            </w:r>
            <w:proofErr w:type="spellEnd"/>
            <w:r w:rsidRPr="000942B3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0942B3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Thorac</w:t>
            </w:r>
            <w:proofErr w:type="spellEnd"/>
            <w:r w:rsidRPr="000942B3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r w:rsidRPr="000942B3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lastRenderedPageBreak/>
              <w:t xml:space="preserve">Surg. 2023 Jul;116(1):191-199. </w:t>
            </w:r>
            <w:proofErr w:type="spellStart"/>
            <w:proofErr w:type="gramStart"/>
            <w:r w:rsidRPr="000942B3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0942B3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10.1016/j.athoracsur.2023.02.059.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Epub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2023 Mar 29.</w:t>
            </w:r>
          </w:p>
          <w:p w:rsidR="000942B3" w:rsidRDefault="000942B3" w:rsidP="001E691D"/>
        </w:tc>
      </w:tr>
      <w:tr w:rsidR="00BC5C09" w:rsidRPr="00BC5C09" w:rsidTr="008D30BF">
        <w:tc>
          <w:tcPr>
            <w:tcW w:w="1812" w:type="dxa"/>
          </w:tcPr>
          <w:p w:rsidR="00BC5C09" w:rsidRDefault="00BC5C09" w:rsidP="00BC5C09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Lijkwan</w:t>
            </w:r>
          </w:p>
        </w:tc>
        <w:tc>
          <w:tcPr>
            <w:tcW w:w="7363" w:type="dxa"/>
          </w:tcPr>
          <w:p w:rsidR="00BC5C09" w:rsidRPr="00937F4D" w:rsidRDefault="00BC5C09" w:rsidP="00BC5C09">
            <w:pPr>
              <w:shd w:val="clear" w:color="auto" w:fill="FFFFFF"/>
              <w:rPr>
                <w:rFonts w:ascii="Segoe UI" w:hAnsi="Segoe UI" w:cs="Segoe UI"/>
                <w:color w:val="5B616B"/>
                <w:lang w:val="en-GB"/>
              </w:rPr>
            </w:pPr>
            <w:r w:rsidRPr="00937F4D">
              <w:rPr>
                <w:rFonts w:ascii="Segoe UI" w:hAnsi="Segoe UI" w:cs="Segoe UI"/>
                <w:color w:val="5B616B"/>
                <w:lang w:val="en-GB"/>
              </w:rPr>
              <w:t xml:space="preserve">J </w:t>
            </w:r>
            <w:proofErr w:type="spellStart"/>
            <w:r w:rsidRPr="00937F4D">
              <w:rPr>
                <w:rFonts w:ascii="Segoe UI" w:hAnsi="Segoe UI" w:cs="Segoe UI"/>
                <w:color w:val="5B616B"/>
                <w:lang w:val="en-GB"/>
              </w:rPr>
              <w:t>Endovasc</w:t>
            </w:r>
            <w:proofErr w:type="spellEnd"/>
            <w:r w:rsidRPr="00937F4D">
              <w:rPr>
                <w:rFonts w:ascii="Segoe UI" w:hAnsi="Segoe UI" w:cs="Segoe UI"/>
                <w:color w:val="5B616B"/>
                <w:lang w:val="en-GB"/>
              </w:rPr>
              <w:t xml:space="preserve"> </w:t>
            </w:r>
            <w:proofErr w:type="spellStart"/>
            <w:r w:rsidRPr="00937F4D">
              <w:rPr>
                <w:rFonts w:ascii="Segoe UI" w:hAnsi="Segoe UI" w:cs="Segoe UI"/>
                <w:color w:val="5B616B"/>
                <w:lang w:val="en-GB"/>
              </w:rPr>
              <w:t>Ther</w:t>
            </w:r>
            <w:proofErr w:type="spellEnd"/>
            <w:r w:rsidRPr="00937F4D">
              <w:rPr>
                <w:rFonts w:ascii="Segoe UI" w:hAnsi="Segoe UI" w:cs="Segoe UI"/>
                <w:color w:val="5B616B"/>
                <w:lang w:val="en-GB"/>
              </w:rPr>
              <w:t xml:space="preserve"> </w:t>
            </w:r>
            <w:r w:rsidRPr="00937F4D">
              <w:rPr>
                <w:rStyle w:val="cit"/>
                <w:rFonts w:ascii="Segoe UI" w:hAnsi="Segoe UI" w:cs="Segoe UI"/>
                <w:color w:val="5B616B"/>
                <w:lang w:val="en-GB"/>
              </w:rPr>
              <w:t>2023 Jun</w:t>
            </w:r>
            <w:proofErr w:type="gramStart"/>
            <w:r w:rsidRPr="00937F4D">
              <w:rPr>
                <w:rStyle w:val="cit"/>
                <w:rFonts w:ascii="Segoe UI" w:hAnsi="Segoe UI" w:cs="Segoe UI"/>
                <w:color w:val="5B616B"/>
                <w:lang w:val="en-GB"/>
              </w:rPr>
              <w:t>;30</w:t>
            </w:r>
            <w:proofErr w:type="gramEnd"/>
            <w:r w:rsidRPr="00937F4D">
              <w:rPr>
                <w:rStyle w:val="cit"/>
                <w:rFonts w:ascii="Segoe UI" w:hAnsi="Segoe UI" w:cs="Segoe UI"/>
                <w:color w:val="5B616B"/>
                <w:lang w:val="en-GB"/>
              </w:rPr>
              <w:t>(3):419-432.</w:t>
            </w:r>
          </w:p>
          <w:p w:rsidR="00BC5C09" w:rsidRPr="00937F4D" w:rsidRDefault="00BC5C09" w:rsidP="00BC5C09">
            <w:pPr>
              <w:shd w:val="clear" w:color="auto" w:fill="FFFFFF"/>
              <w:rPr>
                <w:rFonts w:ascii="Segoe UI" w:hAnsi="Segoe UI" w:cs="Segoe UI"/>
                <w:color w:val="212121"/>
                <w:lang w:val="en-GB"/>
              </w:rPr>
            </w:pPr>
            <w:r w:rsidRPr="00937F4D">
              <w:rPr>
                <w:rFonts w:ascii="Segoe UI" w:hAnsi="Segoe UI" w:cs="Segoe UI"/>
                <w:color w:val="212121"/>
                <w:lang w:val="en-GB"/>
              </w:rPr>
              <w:t> </w:t>
            </w:r>
            <w:proofErr w:type="spellStart"/>
            <w:proofErr w:type="gramStart"/>
            <w:r w:rsidRPr="00937F4D">
              <w:rPr>
                <w:rStyle w:val="citation-doi"/>
                <w:rFonts w:ascii="Segoe UI" w:hAnsi="Segoe UI" w:cs="Segoe UI"/>
                <w:color w:val="5B616B"/>
                <w:lang w:val="en-GB"/>
              </w:rPr>
              <w:t>doi</w:t>
            </w:r>
            <w:proofErr w:type="spellEnd"/>
            <w:proofErr w:type="gramEnd"/>
            <w:r w:rsidRPr="00937F4D">
              <w:rPr>
                <w:rStyle w:val="citation-doi"/>
                <w:rFonts w:ascii="Segoe UI" w:hAnsi="Segoe UI" w:cs="Segoe UI"/>
                <w:color w:val="5B616B"/>
                <w:lang w:val="en-GB"/>
              </w:rPr>
              <w:t>: 10.1177/15266028221083460.</w:t>
            </w:r>
          </w:p>
          <w:p w:rsidR="00BC5C09" w:rsidRPr="00937F4D" w:rsidRDefault="00BC5C09" w:rsidP="00BC5C09">
            <w:pPr>
              <w:pStyle w:val="Kop1"/>
              <w:shd w:val="clear" w:color="auto" w:fill="FFFFFF"/>
              <w:outlineLvl w:val="0"/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</w:pPr>
            <w:r w:rsidRPr="00937F4D">
              <w:rPr>
                <w:rFonts w:ascii="Georgia" w:hAnsi="Georgia"/>
                <w:color w:val="212121"/>
                <w:sz w:val="20"/>
                <w:szCs w:val="20"/>
                <w:lang w:val="en-GB"/>
              </w:rPr>
              <w:t>Nationwide Outcomes of Octogenarians Following</w:t>
            </w:r>
            <w:r w:rsidRPr="00937F4D">
              <w:rPr>
                <w:rFonts w:ascii="Georgia" w:hAnsi="Georgia"/>
                <w:color w:val="212121"/>
                <w:lang w:val="en-GB"/>
              </w:rPr>
              <w:t xml:space="preserve"> </w:t>
            </w:r>
            <w:r w:rsidRPr="00937F4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 xml:space="preserve">Open or Endovascular Management </w:t>
            </w:r>
            <w:proofErr w:type="gramStart"/>
            <w:r w:rsidRPr="00937F4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>After</w:t>
            </w:r>
            <w:proofErr w:type="gramEnd"/>
            <w:r w:rsidRPr="00937F4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 xml:space="preserve"> Ruptured Abdominal Aortic Aneurysms</w:t>
            </w:r>
          </w:p>
          <w:p w:rsidR="00BC5C09" w:rsidRPr="00937F4D" w:rsidRDefault="00BC5C09" w:rsidP="00BC5C09">
            <w:pPr>
              <w:shd w:val="clear" w:color="auto" w:fill="FFFFFF"/>
              <w:rPr>
                <w:rFonts w:ascii="Arial" w:hAnsi="Arial" w:cs="Arial"/>
                <w:color w:val="5B616B"/>
                <w:sz w:val="20"/>
                <w:szCs w:val="20"/>
                <w:lang w:val="en-GB"/>
              </w:rPr>
            </w:pPr>
            <w:hyperlink r:id="rId63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Anna J </w:t>
              </w:r>
              <w:proofErr w:type="spellStart"/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Alberga</w:t>
              </w:r>
              <w:proofErr w:type="spellEnd"/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64" w:anchor="full-view-affiliation-1" w:tooltip="Department of Vascular Surgery, Erasmus University Medical Center, Rotterdam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1</w:t>
              </w:r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65" w:anchor="full-view-affiliation-2" w:tooltip="Scientific Bureau, Dutch Institute for Clinical Auditing, Leiden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2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proofErr w:type="spellStart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begin"/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  <w:lang w:val="en-GB"/>
              </w:rPr>
              <w:instrText xml:space="preserve"> HYPERLINK "https://pubmed.ncbi.nlm.nih.gov/?sort=date&amp;term=de+Bruin+JL&amp;cauthor_id=35311414" </w:instrText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separate"/>
            </w:r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Jorg</w:t>
            </w:r>
            <w:proofErr w:type="spellEnd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 xml:space="preserve"> L de Bruin</w:t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end"/>
            </w:r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66" w:anchor="full-view-affiliation-1" w:tooltip="Department of Vascular Surgery, Erasmus University Medical Center, Rotterdam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1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proofErr w:type="spellStart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begin"/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  <w:lang w:val="en-GB"/>
              </w:rPr>
              <w:instrText xml:space="preserve"> HYPERLINK "https://pubmed.ncbi.nlm.nih.gov/?sort=date&amp;term=Bastos+Gon%C3%A7alves+F&amp;cauthor_id=35311414" </w:instrText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separate"/>
            </w:r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Frederico</w:t>
            </w:r>
            <w:proofErr w:type="spellEnd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 xml:space="preserve"> Bastos </w:t>
            </w:r>
            <w:proofErr w:type="spellStart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Gonçalves</w:t>
            </w:r>
            <w:proofErr w:type="spellEnd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end"/>
            </w:r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67" w:anchor="full-view-affiliation-3" w:tooltip="Serviço de Angiologia e Cirurgia Vascular, Centro Hospitalar Universitário de Lisboa Central, NOVA Medical School, Lisboa, Portugal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3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proofErr w:type="spellStart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begin"/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  <w:lang w:val="en-GB"/>
              </w:rPr>
              <w:instrText xml:space="preserve"> HYPERLINK "https://pubmed.ncbi.nlm.nih.gov/?sort=date&amp;term=Karthaus+EG&amp;cauthor_id=35311414" </w:instrText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separate"/>
            </w:r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Eleonora</w:t>
            </w:r>
            <w:proofErr w:type="spellEnd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 xml:space="preserve"> G </w:t>
            </w:r>
            <w:proofErr w:type="spellStart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Karthaus</w:t>
            </w:r>
            <w:proofErr w:type="spellEnd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end"/>
            </w:r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68" w:anchor="full-view-affiliation-4" w:tooltip="Department of Surgery, Amsterdam University Medical Center, Amsterdam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4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69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Janneke A Wilschut</w:t>
              </w:r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70" w:anchor="full-view-affiliation-2" w:tooltip="Scientific Bureau, Dutch Institute for Clinical Auditing, Leiden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2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71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Joost A van </w:t>
              </w:r>
              <w:proofErr w:type="spellStart"/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Herwaarden</w:t>
              </w:r>
              <w:proofErr w:type="spellEnd"/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72" w:anchor="full-view-affiliation-5" w:tooltip="Department of Vascular Surgery, University Medical Centre Utrecht, Utrecht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5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73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Jan J </w:t>
              </w:r>
              <w:proofErr w:type="spellStart"/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Wever</w:t>
              </w:r>
              <w:proofErr w:type="spellEnd"/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74" w:anchor="full-view-affiliation-6" w:tooltip="Department of Vascular Surgery, Haga Teaching Hospital, The Hague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6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75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Hence J M </w:t>
              </w:r>
              <w:proofErr w:type="spellStart"/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Verhagen</w:t>
              </w:r>
              <w:proofErr w:type="spellEnd"/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76" w:anchor="full-view-affiliation-1" w:tooltip="Department of Vascular Surgery, Erasmus University Medical Center, Rotterdam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1</w:t>
              </w:r>
            </w:hyperlink>
            <w:r w:rsidRPr="00937F4D">
              <w:rPr>
                <w:rStyle w:val="semicolon"/>
                <w:rFonts w:ascii="Arial" w:hAnsi="Arial" w:cs="Arial"/>
                <w:color w:val="5B616B"/>
                <w:sz w:val="20"/>
                <w:szCs w:val="20"/>
                <w:lang w:val="en-GB"/>
              </w:rPr>
              <w:t>; </w:t>
            </w:r>
            <w:hyperlink r:id="rId77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Collaboration With the Dutch Society of Vascular Surgery*, the Steering Committee of the Dutch Surgical Aneurysm Audit and the Dutch Institute for Clinical Auditing</w:t>
              </w:r>
            </w:hyperlink>
          </w:p>
          <w:p w:rsidR="00BC5C09" w:rsidRPr="00AA2A6D" w:rsidRDefault="00BC5C09" w:rsidP="00BC5C09">
            <w:pPr>
              <w:rPr>
                <w:lang w:val="en-GB"/>
              </w:rPr>
            </w:pPr>
          </w:p>
        </w:tc>
      </w:tr>
      <w:tr w:rsidR="00BC5C09" w:rsidRPr="00937F4D" w:rsidTr="008D30BF">
        <w:tc>
          <w:tcPr>
            <w:tcW w:w="1812" w:type="dxa"/>
          </w:tcPr>
          <w:p w:rsidR="00BC5C09" w:rsidRDefault="00BC5C09" w:rsidP="00BC5C09">
            <w:pPr>
              <w:rPr>
                <w:lang w:val="en-GB"/>
              </w:rPr>
            </w:pPr>
            <w:r>
              <w:rPr>
                <w:lang w:val="en-GB"/>
              </w:rPr>
              <w:t>Punt</w:t>
            </w:r>
          </w:p>
        </w:tc>
        <w:tc>
          <w:tcPr>
            <w:tcW w:w="7363" w:type="dxa"/>
          </w:tcPr>
          <w:p w:rsidR="00BC5C09" w:rsidRPr="00937F4D" w:rsidRDefault="00BC5C09" w:rsidP="00BC5C09">
            <w:pPr>
              <w:rPr>
                <w:lang w:val="en-GB"/>
              </w:rPr>
            </w:pPr>
            <w:hyperlink r:id="rId78" w:history="1">
              <w:r w:rsidRPr="00937F4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Recovery and functional outcome after radial nerve palsy in adults with a humeral shaft fracture: a </w:t>
              </w:r>
              <w:proofErr w:type="spellStart"/>
              <w:r w:rsidRPr="00937F4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multicenter</w:t>
              </w:r>
              <w:proofErr w:type="spellEnd"/>
              <w:r w:rsidRPr="00937F4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prospective case series.</w:t>
              </w:r>
            </w:hyperlink>
          </w:p>
          <w:p w:rsidR="00BC5C09" w:rsidRPr="00BC5C09" w:rsidRDefault="00BC5C09" w:rsidP="00BC5C09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Van Bergen SH, Van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Lieshout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EMM,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Verhofstad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MHJ, Den Hartog D; HUMMER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Investigators.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JSES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Int. 2023 Feb 23</w:t>
            </w:r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;7</w:t>
            </w:r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(3):516-522.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10.1016/j.jseint.2023.02.003.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eCollection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2023 May.</w:t>
            </w:r>
          </w:p>
          <w:p w:rsidR="00BC5C09" w:rsidRPr="00BC5C09" w:rsidRDefault="00BC5C09" w:rsidP="00BC5C09">
            <w:pPr>
              <w:rPr>
                <w:lang w:val="en-GB"/>
              </w:rPr>
            </w:pPr>
          </w:p>
          <w:p w:rsidR="00BC5C09" w:rsidRPr="00937F4D" w:rsidRDefault="00BC5C09" w:rsidP="00BC5C09">
            <w:pPr>
              <w:rPr>
                <w:lang w:val="en-GB"/>
              </w:rPr>
            </w:pPr>
            <w:hyperlink r:id="rId79" w:history="1">
              <w:r w:rsidRPr="00937F4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Functional and Clinical Outcomes After Plate </w:t>
              </w:r>
              <w:proofErr w:type="spellStart"/>
              <w:r w:rsidRPr="00937F4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Osteosynthesis</w:t>
              </w:r>
              <w:proofErr w:type="spellEnd"/>
              <w:r w:rsidRPr="00937F4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Versus Intramedullary Nailing of a Humeral Shaft Fracture: The Results of the HUMMER </w:t>
              </w:r>
              <w:proofErr w:type="spellStart"/>
              <w:r w:rsidRPr="00937F4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Multicenter</w:t>
              </w:r>
              <w:proofErr w:type="spellEnd"/>
              <w:r w:rsidRPr="00937F4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, Prospective Cohort Study.</w:t>
              </w:r>
            </w:hyperlink>
          </w:p>
          <w:p w:rsidR="00BC5C09" w:rsidRPr="00BC5C09" w:rsidRDefault="00BC5C09" w:rsidP="00BC5C09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r w:rsidRPr="00937F4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Den Hartog D, </w:t>
            </w:r>
            <w:proofErr w:type="spellStart"/>
            <w:r w:rsidRPr="00937F4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Mahabier</w:t>
            </w:r>
            <w:proofErr w:type="spellEnd"/>
            <w:r w:rsidRPr="00937F4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KC, Van Bergen SH, </w:t>
            </w:r>
            <w:proofErr w:type="spellStart"/>
            <w:r w:rsidRPr="00937F4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Verhofstad</w:t>
            </w:r>
            <w:proofErr w:type="spellEnd"/>
            <w:r w:rsidRPr="00937F4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MHJ, Van </w:t>
            </w:r>
            <w:proofErr w:type="spellStart"/>
            <w:r w:rsidRPr="00937F4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Lieshout</w:t>
            </w:r>
            <w:proofErr w:type="spellEnd"/>
            <w:r w:rsidRPr="00937F4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EMM; on behalf of the HUMMER </w:t>
            </w:r>
            <w:proofErr w:type="spellStart"/>
            <w:r w:rsidRPr="00937F4D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Investigators.</w:t>
            </w:r>
            <w:r w:rsidRPr="00937F4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J</w:t>
            </w:r>
            <w:proofErr w:type="spellEnd"/>
            <w:r w:rsidRPr="00937F4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Bone Joint </w:t>
            </w:r>
            <w:proofErr w:type="spellStart"/>
            <w:r w:rsidRPr="00937F4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Surg</w:t>
            </w:r>
            <w:proofErr w:type="spellEnd"/>
            <w:r w:rsidRPr="00937F4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Am. 2023 Jul 19;105(14):1101-1111. </w:t>
            </w:r>
            <w:proofErr w:type="spellStart"/>
            <w:proofErr w:type="gramStart"/>
            <w:r w:rsidRPr="00937F4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937F4D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10.2106/JBJS.22.00647.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2023 May 23.</w:t>
            </w:r>
          </w:p>
          <w:p w:rsidR="00BC5C09" w:rsidRPr="00BC5C09" w:rsidRDefault="00BC5C09" w:rsidP="00BC5C09">
            <w:pPr>
              <w:rPr>
                <w:lang w:val="en-GB"/>
              </w:rPr>
            </w:pPr>
          </w:p>
          <w:p w:rsidR="00BC5C09" w:rsidRPr="00937F4D" w:rsidRDefault="00BC5C09" w:rsidP="00BC5C09">
            <w:pPr>
              <w:rPr>
                <w:lang w:val="en-GB"/>
              </w:rPr>
            </w:pPr>
            <w:hyperlink r:id="rId80" w:history="1">
              <w:r w:rsidRPr="00937F4D">
                <w:rPr>
                  <w:rFonts w:ascii="Segoe UI" w:hAnsi="Segoe UI" w:cs="Segoe UI"/>
                  <w:color w:val="0071BC"/>
                  <w:shd w:val="clear" w:color="auto" w:fill="FFFFFF"/>
                  <w:lang w:val="en-GB"/>
                </w:rPr>
                <w:br/>
              </w:r>
              <w:r w:rsidRPr="00937F4D">
                <w:rPr>
                  <w:rStyle w:val="Hyperlink"/>
                  <w:rFonts w:ascii="Segoe UI" w:hAnsi="Segoe UI" w:cs="Segoe UI"/>
                  <w:color w:val="0071BC"/>
                  <w:u w:val="none"/>
                  <w:shd w:val="clear" w:color="auto" w:fill="FFFFFF"/>
                  <w:lang w:val="en-GB"/>
                </w:rPr>
                <w:t xml:space="preserve">Publisher Correction: Economic evaluation of operative versus </w:t>
              </w:r>
              <w:proofErr w:type="spellStart"/>
              <w:r w:rsidRPr="00937F4D">
                <w:rPr>
                  <w:rStyle w:val="Hyperlink"/>
                  <w:rFonts w:ascii="Segoe UI" w:hAnsi="Segoe UI" w:cs="Segoe UI"/>
                  <w:color w:val="0071BC"/>
                  <w:u w:val="none"/>
                  <w:shd w:val="clear" w:color="auto" w:fill="FFFFFF"/>
                  <w:lang w:val="en-GB"/>
                </w:rPr>
                <w:t>nonoperative</w:t>
              </w:r>
              <w:proofErr w:type="spellEnd"/>
              <w:r w:rsidRPr="00937F4D">
                <w:rPr>
                  <w:rStyle w:val="Hyperlink"/>
                  <w:rFonts w:ascii="Segoe UI" w:hAnsi="Segoe UI" w:cs="Segoe UI"/>
                  <w:color w:val="0071BC"/>
                  <w:u w:val="none"/>
                  <w:shd w:val="clear" w:color="auto" w:fill="FFFFFF"/>
                  <w:lang w:val="en-GB"/>
                </w:rPr>
                <w:t xml:space="preserve"> treatment of a humeral shaft fracture: economic analyses alongside a </w:t>
              </w:r>
              <w:proofErr w:type="spellStart"/>
              <w:r w:rsidRPr="00937F4D">
                <w:rPr>
                  <w:rStyle w:val="Hyperlink"/>
                  <w:rFonts w:ascii="Segoe UI" w:hAnsi="Segoe UI" w:cs="Segoe UI"/>
                  <w:color w:val="0071BC"/>
                  <w:u w:val="none"/>
                  <w:shd w:val="clear" w:color="auto" w:fill="FFFFFF"/>
                  <w:lang w:val="en-GB"/>
                </w:rPr>
                <w:t>multicenter</w:t>
              </w:r>
              <w:proofErr w:type="spellEnd"/>
              <w:r w:rsidRPr="00937F4D">
                <w:rPr>
                  <w:rStyle w:val="Hyperlink"/>
                  <w:rFonts w:ascii="Segoe UI" w:hAnsi="Segoe UI" w:cs="Segoe UI"/>
                  <w:color w:val="0071BC"/>
                  <w:u w:val="none"/>
                  <w:shd w:val="clear" w:color="auto" w:fill="FFFFFF"/>
                  <w:lang w:val="en-GB"/>
                </w:rPr>
                <w:t xml:space="preserve"> prospective cohort study (HUMMER).</w:t>
              </w:r>
            </w:hyperlink>
          </w:p>
          <w:p w:rsidR="00BC5C09" w:rsidRPr="00BC5C09" w:rsidRDefault="00BC5C09" w:rsidP="00BC5C09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Van Bergen SH, Van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Lieshout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EMM,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Mahabier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KC,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Geraerds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AJLM,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Polinder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S, Den Hartog D,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Verhofstad</w:t>
            </w:r>
            <w:proofErr w:type="spellEnd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MHJ; HUMMER </w:t>
            </w:r>
            <w:proofErr w:type="spellStart"/>
            <w:r w:rsidRPr="00BC5C09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Investigators.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Eur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J Trauma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Emerg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Surg. 2023 Apr;49(2):939.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: 10.1007/s00068-022-02210-8.</w:t>
            </w:r>
          </w:p>
          <w:p w:rsidR="00BC5C09" w:rsidRPr="00BC5C09" w:rsidRDefault="00BC5C09" w:rsidP="00BC5C09">
            <w:pPr>
              <w:rPr>
                <w:lang w:val="en-GB"/>
              </w:rPr>
            </w:pPr>
          </w:p>
          <w:p w:rsidR="00BC5C09" w:rsidRPr="00937F4D" w:rsidRDefault="00BC5C09" w:rsidP="00BC5C09">
            <w:pPr>
              <w:rPr>
                <w:lang w:val="en-GB"/>
              </w:rPr>
            </w:pPr>
            <w:hyperlink r:id="rId81" w:history="1">
              <w:r w:rsidRPr="00937F4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Burn injury characteristics, referral pattern, treatment (costs), and outcome in burn patients admitted to a hospital with or without a specialized Burn Centre (BURN-Pro).</w:t>
              </w:r>
            </w:hyperlink>
          </w:p>
          <w:p w:rsidR="00BC5C09" w:rsidRPr="00BC5C09" w:rsidRDefault="00BC5C09" w:rsidP="00BC5C09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Van Yperen DT, Van Lieshout EMM, Van Baar ME,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Polinder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S,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Verhofstad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MHJ, Van der Vlies CH; BURN-Pro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Study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Group.</w:t>
            </w:r>
            <w:r>
              <w:rPr>
                <w:rStyle w:val="docsum-journal-citation"/>
                <w:rFonts w:ascii="Segoe UI" w:hAnsi="Segoe UI" w:cs="Segoe UI"/>
                <w:color w:val="4D8055"/>
              </w:rPr>
              <w:t>Eur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J Trauma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Emerg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Surg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. 2023 Jun;49(3):1505-1515. </w:t>
            </w:r>
            <w:proofErr w:type="spellStart"/>
            <w:proofErr w:type="gramStart"/>
            <w:r>
              <w:rPr>
                <w:rStyle w:val="docsum-journal-citation"/>
                <w:rFonts w:ascii="Segoe UI" w:hAnsi="Segoe UI" w:cs="Segoe UI"/>
                <w:color w:val="4D8055"/>
              </w:rPr>
              <w:t>doi</w:t>
            </w:r>
            <w:proofErr w:type="spellEnd"/>
            <w:proofErr w:type="gram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: 10.1007/s00068-023-02233-9. </w:t>
            </w:r>
            <w:proofErr w:type="spell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Epub</w:t>
            </w:r>
            <w:proofErr w:type="spell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2023 Feb </w:t>
            </w:r>
          </w:p>
          <w:p w:rsidR="00BC5C09" w:rsidRPr="00BC5C09" w:rsidRDefault="00BC5C09" w:rsidP="00BC5C09">
            <w:pPr>
              <w:rPr>
                <w:lang w:val="en-GB"/>
              </w:rPr>
            </w:pPr>
          </w:p>
          <w:p w:rsidR="00BC5C09" w:rsidRPr="00937F4D" w:rsidRDefault="00BC5C09" w:rsidP="00BC5C09">
            <w:pPr>
              <w:rPr>
                <w:lang w:val="en-GB"/>
              </w:rPr>
            </w:pPr>
            <w:hyperlink r:id="rId82" w:history="1">
              <w:r w:rsidRPr="00937F4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Economic evaluation of operative versus </w:t>
              </w:r>
              <w:proofErr w:type="spellStart"/>
              <w:r w:rsidRPr="00937F4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nonoperative</w:t>
              </w:r>
              <w:proofErr w:type="spellEnd"/>
              <w:r w:rsidRPr="00937F4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treatment of a humeral shaft fracture: economic analyses alongside a </w:t>
              </w:r>
              <w:proofErr w:type="spellStart"/>
              <w:r w:rsidRPr="00937F4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multicenter</w:t>
              </w:r>
              <w:proofErr w:type="spellEnd"/>
              <w:r w:rsidRPr="00937F4D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prospective cohort study (HUMMER).</w:t>
              </w:r>
            </w:hyperlink>
          </w:p>
          <w:p w:rsidR="00BC5C09" w:rsidRDefault="00BC5C09" w:rsidP="00BC5C09">
            <w:pPr>
              <w:shd w:val="clear" w:color="auto" w:fill="FFFFFF"/>
              <w:rPr>
                <w:rFonts w:ascii="Segoe UI" w:hAnsi="Segoe UI" w:cs="Segoe UI"/>
                <w:color w:val="4D8055"/>
              </w:rPr>
            </w:pPr>
            <w:r>
              <w:rPr>
                <w:rStyle w:val="docsum-authors"/>
                <w:rFonts w:ascii="Segoe UI" w:hAnsi="Segoe UI" w:cs="Segoe UI"/>
                <w:color w:val="212121"/>
              </w:rPr>
              <w:lastRenderedPageBreak/>
              <w:t xml:space="preserve">Van Bergen SH, Van Lieshout EMM,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Mahabier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KC,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Geraerds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AJLM,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Polinder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S, Den Hartog D,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Verhofstad</w:t>
            </w:r>
            <w:proofErr w:type="spellEnd"/>
            <w:r>
              <w:rPr>
                <w:rStyle w:val="docsum-authors"/>
                <w:rFonts w:ascii="Segoe UI" w:hAnsi="Segoe UI" w:cs="Segoe UI"/>
                <w:color w:val="212121"/>
              </w:rPr>
              <w:t xml:space="preserve"> MHJ; HUMMER </w:t>
            </w:r>
            <w:proofErr w:type="spellStart"/>
            <w:r>
              <w:rPr>
                <w:rStyle w:val="docsum-authors"/>
                <w:rFonts w:ascii="Segoe UI" w:hAnsi="Segoe UI" w:cs="Segoe UI"/>
                <w:color w:val="212121"/>
              </w:rPr>
              <w:t>Investigators.</w:t>
            </w:r>
            <w:r>
              <w:rPr>
                <w:rStyle w:val="docsum-journal-citation"/>
                <w:rFonts w:ascii="Segoe UI" w:hAnsi="Segoe UI" w:cs="Segoe UI"/>
                <w:color w:val="4D8055"/>
              </w:rPr>
              <w:t>Eur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J Trauma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Emerg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Surg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. 2023 Apr;49(2):929-938. </w:t>
            </w:r>
            <w:proofErr w:type="spellStart"/>
            <w:proofErr w:type="gramStart"/>
            <w:r>
              <w:rPr>
                <w:rStyle w:val="docsum-journal-citation"/>
                <w:rFonts w:ascii="Segoe UI" w:hAnsi="Segoe UI" w:cs="Segoe UI"/>
                <w:color w:val="4D8055"/>
              </w:rPr>
              <w:t>doi</w:t>
            </w:r>
            <w:proofErr w:type="spellEnd"/>
            <w:proofErr w:type="gram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: 10.1007/s00068-022-02160-1. </w:t>
            </w:r>
            <w:proofErr w:type="spellStart"/>
            <w:r>
              <w:rPr>
                <w:rStyle w:val="docsum-journal-citation"/>
                <w:rFonts w:ascii="Segoe UI" w:hAnsi="Segoe UI" w:cs="Segoe UI"/>
                <w:color w:val="4D8055"/>
              </w:rPr>
              <w:t>Epub</w:t>
            </w:r>
            <w:proofErr w:type="spellEnd"/>
            <w:r>
              <w:rPr>
                <w:rStyle w:val="docsum-journal-citation"/>
                <w:rFonts w:ascii="Segoe UI" w:hAnsi="Segoe UI" w:cs="Segoe UI"/>
                <w:color w:val="4D8055"/>
              </w:rPr>
              <w:t xml:space="preserve"> 2022 Dec 8.</w:t>
            </w:r>
          </w:p>
          <w:p w:rsidR="00BC5C09" w:rsidRDefault="00BC5C09" w:rsidP="00BC5C09"/>
        </w:tc>
      </w:tr>
      <w:tr w:rsidR="00BC5C09" w:rsidRPr="00937F4D" w:rsidTr="008D30BF">
        <w:tc>
          <w:tcPr>
            <w:tcW w:w="1812" w:type="dxa"/>
          </w:tcPr>
          <w:p w:rsidR="00BC5C09" w:rsidRDefault="00BC5C09" w:rsidP="00BC5C09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Jakma</w:t>
            </w:r>
          </w:p>
        </w:tc>
        <w:tc>
          <w:tcPr>
            <w:tcW w:w="7363" w:type="dxa"/>
          </w:tcPr>
          <w:p w:rsidR="00BC5C09" w:rsidRPr="00BC5C09" w:rsidRDefault="00BC5C09" w:rsidP="00BC5C09">
            <w:pPr>
              <w:shd w:val="clear" w:color="auto" w:fill="FFFFFF"/>
              <w:rPr>
                <w:rFonts w:ascii="Arial" w:hAnsi="Arial" w:cs="Arial"/>
                <w:color w:val="5B616B"/>
                <w:sz w:val="20"/>
                <w:szCs w:val="20"/>
                <w:lang w:val="en-GB"/>
              </w:rPr>
            </w:pPr>
            <w:r w:rsidRPr="00BC5C09">
              <w:rPr>
                <w:rFonts w:ascii="Arial" w:hAnsi="Arial" w:cs="Arial"/>
                <w:color w:val="5B616B"/>
                <w:sz w:val="20"/>
                <w:szCs w:val="20"/>
                <w:lang w:val="en-GB"/>
              </w:rPr>
              <w:t>Injury</w:t>
            </w:r>
            <w:r w:rsidRPr="00BC5C09">
              <w:rPr>
                <w:rStyle w:val="period"/>
                <w:rFonts w:ascii="Arial" w:hAnsi="Arial" w:cs="Arial"/>
                <w:color w:val="0071BC"/>
                <w:sz w:val="20"/>
                <w:szCs w:val="20"/>
                <w:lang w:val="en-GB"/>
              </w:rPr>
              <w:t> </w:t>
            </w:r>
            <w:r w:rsidRPr="00BC5C09">
              <w:rPr>
                <w:rStyle w:val="cit"/>
                <w:rFonts w:ascii="Arial" w:hAnsi="Arial" w:cs="Arial"/>
                <w:color w:val="5B616B"/>
                <w:sz w:val="20"/>
                <w:szCs w:val="20"/>
                <w:lang w:val="en-GB"/>
              </w:rPr>
              <w:t>2023 Mar</w:t>
            </w:r>
            <w:proofErr w:type="gramStart"/>
            <w:r w:rsidRPr="00BC5C09">
              <w:rPr>
                <w:rStyle w:val="cit"/>
                <w:rFonts w:ascii="Arial" w:hAnsi="Arial" w:cs="Arial"/>
                <w:color w:val="5B616B"/>
                <w:sz w:val="20"/>
                <w:szCs w:val="20"/>
                <w:lang w:val="en-GB"/>
              </w:rPr>
              <w:t>;54</w:t>
            </w:r>
            <w:proofErr w:type="gramEnd"/>
            <w:r w:rsidRPr="00BC5C09">
              <w:rPr>
                <w:rStyle w:val="cit"/>
                <w:rFonts w:ascii="Arial" w:hAnsi="Arial" w:cs="Arial"/>
                <w:color w:val="5B616B"/>
                <w:sz w:val="20"/>
                <w:szCs w:val="20"/>
                <w:lang w:val="en-GB"/>
              </w:rPr>
              <w:t>(3):871-879.</w:t>
            </w:r>
          </w:p>
          <w:p w:rsidR="00BC5C09" w:rsidRPr="00AA2A6D" w:rsidRDefault="00BC5C09" w:rsidP="00BC5C09">
            <w:pPr>
              <w:shd w:val="clear" w:color="auto" w:fill="FFFFFF"/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</w:pPr>
            <w:r w:rsidRPr="00AA2A6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> </w:t>
            </w:r>
            <w:proofErr w:type="spellStart"/>
            <w:proofErr w:type="gramStart"/>
            <w:r w:rsidRPr="00AA2A6D">
              <w:rPr>
                <w:rStyle w:val="citation-doi"/>
                <w:rFonts w:ascii="Arial" w:hAnsi="Arial" w:cs="Arial"/>
                <w:color w:val="5B616B"/>
                <w:sz w:val="20"/>
                <w:szCs w:val="20"/>
                <w:lang w:val="en-GB"/>
              </w:rPr>
              <w:t>doi</w:t>
            </w:r>
            <w:proofErr w:type="spellEnd"/>
            <w:proofErr w:type="gramEnd"/>
            <w:r w:rsidRPr="00AA2A6D">
              <w:rPr>
                <w:rStyle w:val="citation-doi"/>
                <w:rFonts w:ascii="Arial" w:hAnsi="Arial" w:cs="Arial"/>
                <w:color w:val="5B616B"/>
                <w:sz w:val="20"/>
                <w:szCs w:val="20"/>
                <w:lang w:val="en-GB"/>
              </w:rPr>
              <w:t>: 10.1016/j.injury.2023.01.005.</w:t>
            </w:r>
            <w:r w:rsidRPr="00AA2A6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> </w:t>
            </w:r>
            <w:proofErr w:type="spellStart"/>
            <w:r w:rsidRPr="00AA2A6D">
              <w:rPr>
                <w:rStyle w:val="secondary-date"/>
                <w:rFonts w:ascii="Arial" w:hAnsi="Arial" w:cs="Arial"/>
                <w:color w:val="5B616B"/>
                <w:sz w:val="20"/>
                <w:szCs w:val="20"/>
                <w:lang w:val="en-GB"/>
              </w:rPr>
              <w:t>Epub</w:t>
            </w:r>
            <w:proofErr w:type="spellEnd"/>
            <w:r w:rsidRPr="00AA2A6D">
              <w:rPr>
                <w:rStyle w:val="secondary-date"/>
                <w:rFonts w:ascii="Arial" w:hAnsi="Arial" w:cs="Arial"/>
                <w:color w:val="5B616B"/>
                <w:sz w:val="20"/>
                <w:szCs w:val="20"/>
                <w:lang w:val="en-GB"/>
              </w:rPr>
              <w:t xml:space="preserve"> 2023 Jan 7.</w:t>
            </w:r>
          </w:p>
          <w:p w:rsidR="00BC5C09" w:rsidRPr="00AA2A6D" w:rsidRDefault="00BC5C09" w:rsidP="00BC5C09">
            <w:pPr>
              <w:pStyle w:val="Kop1"/>
              <w:shd w:val="clear" w:color="auto" w:fill="FFFFFF"/>
              <w:outlineLvl w:val="0"/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</w:pPr>
            <w:r w:rsidRPr="00AA2A6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>Comparing health status after major trauma across different levels of trauma care</w:t>
            </w:r>
          </w:p>
          <w:p w:rsidR="00BC5C09" w:rsidRPr="00AA2A6D" w:rsidRDefault="00BC5C09" w:rsidP="00BC5C09">
            <w:pPr>
              <w:shd w:val="clear" w:color="auto" w:fill="FFFFFF"/>
              <w:rPr>
                <w:rFonts w:ascii="Arial" w:hAnsi="Arial" w:cs="Arial"/>
                <w:color w:val="5B616B"/>
                <w:sz w:val="20"/>
                <w:szCs w:val="20"/>
              </w:rPr>
            </w:pPr>
            <w:hyperlink r:id="rId83" w:history="1"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 xml:space="preserve">J C Van </w:t>
              </w:r>
              <w:proofErr w:type="spellStart"/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>Ditshuizen</w:t>
              </w:r>
              <w:proofErr w:type="spellEnd"/>
            </w:hyperlink>
            <w:r w:rsidRPr="00AA2A6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</w:rPr>
              <w:t> </w:t>
            </w:r>
            <w:hyperlink r:id="rId84" w:anchor="full-view-affiliation-1" w:tooltip="Trauma Research Unit, Department of Surgery, Erasmus MC, University Medical Center Rotterdam, The Netherlands; Trauma Centre Southwest-Netherlands, Erasmus MC, University Medical Center Rotterdam, The Netherlands. Electronic address: j.vanditshuizen@erasmusmc." w:history="1">
              <w:r w:rsidRPr="00AA2A6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</w:rPr>
                <w:t>1</w:t>
              </w:r>
            </w:hyperlink>
            <w:r w:rsidRPr="00AA2A6D">
              <w:rPr>
                <w:rStyle w:val="comma"/>
                <w:rFonts w:ascii="Arial" w:hAnsi="Arial" w:cs="Arial"/>
                <w:color w:val="5B616B"/>
                <w:sz w:val="20"/>
                <w:szCs w:val="20"/>
              </w:rPr>
              <w:t>, </w:t>
            </w:r>
            <w:hyperlink r:id="rId85" w:history="1"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>L De Munter</w:t>
              </w:r>
            </w:hyperlink>
            <w:r w:rsidRPr="00AA2A6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</w:rPr>
              <w:t> </w:t>
            </w:r>
            <w:hyperlink r:id="rId86" w:anchor="full-view-affiliation-2" w:tooltip="Department Trauma TopCare, Elisabeth-TweeSteden Hospital, Tilburg, The Netherlands." w:history="1">
              <w:r w:rsidRPr="00AA2A6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</w:rPr>
                <w:t>2</w:t>
              </w:r>
            </w:hyperlink>
            <w:r w:rsidRPr="00AA2A6D">
              <w:rPr>
                <w:rStyle w:val="comma"/>
                <w:rFonts w:ascii="Arial" w:hAnsi="Arial" w:cs="Arial"/>
                <w:color w:val="5B616B"/>
                <w:sz w:val="20"/>
                <w:szCs w:val="20"/>
              </w:rPr>
              <w:t>, </w:t>
            </w:r>
            <w:hyperlink r:id="rId87" w:history="1"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 xml:space="preserve">M H J </w:t>
              </w:r>
              <w:proofErr w:type="spellStart"/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>Verhofstad</w:t>
              </w:r>
              <w:proofErr w:type="spellEnd"/>
            </w:hyperlink>
            <w:r w:rsidRPr="00AA2A6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</w:rPr>
              <w:t> </w:t>
            </w:r>
            <w:hyperlink r:id="rId88" w:anchor="full-view-affiliation-3" w:tooltip="Trauma Research Unit, Department of Surgery, Erasmus MC, University Medical Center Rotterdam, The Netherlands." w:history="1">
              <w:r w:rsidRPr="00AA2A6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</w:rPr>
                <w:t>3</w:t>
              </w:r>
            </w:hyperlink>
            <w:r w:rsidRPr="00AA2A6D">
              <w:rPr>
                <w:rStyle w:val="comma"/>
                <w:rFonts w:ascii="Arial" w:hAnsi="Arial" w:cs="Arial"/>
                <w:color w:val="5B616B"/>
                <w:sz w:val="20"/>
                <w:szCs w:val="20"/>
              </w:rPr>
              <w:t>, </w:t>
            </w:r>
            <w:hyperlink r:id="rId89" w:history="1"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 xml:space="preserve">K W </w:t>
              </w:r>
              <w:proofErr w:type="spellStart"/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>W</w:t>
              </w:r>
              <w:proofErr w:type="spellEnd"/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 xml:space="preserve"> Lansink</w:t>
              </w:r>
            </w:hyperlink>
            <w:r w:rsidRPr="00AA2A6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</w:rPr>
              <w:t> </w:t>
            </w:r>
            <w:hyperlink r:id="rId90" w:anchor="full-view-affiliation-4" w:tooltip="Department Trauma TopCare, Elisabeth-TweeSteden Hospital, Tilburg, The Netherlands; Network Emergency Care Brabant, Brabant Trauma Registry, The Netherlands; Department of Surgery, Elisabeth-TweeSteden Hospital, Tilburg, The Netherlands." w:history="1">
              <w:r w:rsidRPr="00AA2A6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</w:rPr>
                <w:t>4</w:t>
              </w:r>
            </w:hyperlink>
            <w:r w:rsidRPr="00AA2A6D">
              <w:rPr>
                <w:rStyle w:val="comma"/>
                <w:rFonts w:ascii="Arial" w:hAnsi="Arial" w:cs="Arial"/>
                <w:color w:val="5B616B"/>
                <w:sz w:val="20"/>
                <w:szCs w:val="20"/>
              </w:rPr>
              <w:t>, </w:t>
            </w:r>
            <w:hyperlink r:id="rId91" w:history="1"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>D Den Hartog</w:t>
              </w:r>
            </w:hyperlink>
            <w:r w:rsidRPr="00AA2A6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</w:rPr>
              <w:t> </w:t>
            </w:r>
            <w:hyperlink r:id="rId92" w:anchor="full-view-affiliation-5" w:tooltip="Trauma Research Unit, Department of Surgery, Erasmus MC, University Medical Center Rotterdam, The Netherlands; Trauma Centre Southwest-Netherlands, Erasmus MC, University Medical Center Rotterdam, The Netherlands." w:history="1">
              <w:r w:rsidRPr="00AA2A6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</w:rPr>
                <w:t>5</w:t>
              </w:r>
            </w:hyperlink>
            <w:r w:rsidRPr="00AA2A6D">
              <w:rPr>
                <w:rStyle w:val="comma"/>
                <w:rFonts w:ascii="Arial" w:hAnsi="Arial" w:cs="Arial"/>
                <w:color w:val="5B616B"/>
                <w:sz w:val="20"/>
                <w:szCs w:val="20"/>
              </w:rPr>
              <w:t>, </w:t>
            </w:r>
            <w:hyperlink r:id="rId93" w:history="1"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 xml:space="preserve">E M </w:t>
              </w:r>
              <w:proofErr w:type="spellStart"/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>M</w:t>
              </w:r>
              <w:proofErr w:type="spellEnd"/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 xml:space="preserve"> Van Lieshout</w:t>
              </w:r>
            </w:hyperlink>
            <w:r w:rsidRPr="00AA2A6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</w:rPr>
              <w:t> </w:t>
            </w:r>
            <w:hyperlink r:id="rId94" w:anchor="full-view-affiliation-3" w:tooltip="Trauma Research Unit, Department of Surgery, Erasmus MC, University Medical Center Rotterdam, The Netherlands." w:history="1">
              <w:r w:rsidRPr="00AA2A6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</w:rPr>
                <w:t>3</w:t>
              </w:r>
            </w:hyperlink>
            <w:r w:rsidRPr="00AA2A6D">
              <w:rPr>
                <w:rStyle w:val="comma"/>
                <w:rFonts w:ascii="Arial" w:hAnsi="Arial" w:cs="Arial"/>
                <w:color w:val="5B616B"/>
                <w:sz w:val="20"/>
                <w:szCs w:val="20"/>
              </w:rPr>
              <w:t>, </w:t>
            </w:r>
            <w:hyperlink r:id="rId95" w:history="1"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>M A C De Jongh</w:t>
              </w:r>
            </w:hyperlink>
            <w:r w:rsidRPr="00AA2A6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</w:rPr>
              <w:t> </w:t>
            </w:r>
            <w:hyperlink r:id="rId96" w:anchor="full-view-affiliation-6" w:tooltip="Department Trauma TopCare, Elisabeth-TweeSteden Hospital, Tilburg, The Netherlands; Network Emergency Care Brabant, Brabant Trauma Registry, The Netherlands." w:history="1">
              <w:r w:rsidRPr="00AA2A6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</w:rPr>
                <w:t>6</w:t>
              </w:r>
            </w:hyperlink>
            <w:r w:rsidRPr="00AA2A6D">
              <w:rPr>
                <w:rStyle w:val="semicolon"/>
                <w:rFonts w:ascii="Arial" w:hAnsi="Arial" w:cs="Arial"/>
                <w:color w:val="5B616B"/>
                <w:sz w:val="20"/>
                <w:szCs w:val="20"/>
              </w:rPr>
              <w:t>; </w:t>
            </w:r>
            <w:hyperlink r:id="rId97" w:history="1"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>BIOS-</w:t>
              </w:r>
              <w:proofErr w:type="spellStart"/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>group</w:t>
              </w:r>
              <w:proofErr w:type="spellEnd"/>
            </w:hyperlink>
            <w:r w:rsidRPr="00AA2A6D">
              <w:rPr>
                <w:rStyle w:val="semicolon"/>
                <w:rFonts w:ascii="Arial" w:hAnsi="Arial" w:cs="Arial"/>
                <w:color w:val="5B616B"/>
                <w:sz w:val="20"/>
                <w:szCs w:val="20"/>
              </w:rPr>
              <w:t>; </w:t>
            </w:r>
            <w:hyperlink r:id="rId98" w:history="1"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 xml:space="preserve">Dutch Trauma </w:t>
              </w:r>
              <w:proofErr w:type="spellStart"/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>Registry</w:t>
              </w:r>
              <w:proofErr w:type="spellEnd"/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AA2A6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</w:rPr>
                <w:t>Southwest</w:t>
              </w:r>
              <w:proofErr w:type="spellEnd"/>
            </w:hyperlink>
          </w:p>
          <w:p w:rsidR="00BC5C09" w:rsidRDefault="00BC5C09" w:rsidP="00BC5C09"/>
        </w:tc>
      </w:tr>
      <w:tr w:rsidR="00BC5C09" w:rsidRPr="00BC5C09" w:rsidTr="008D30BF">
        <w:tc>
          <w:tcPr>
            <w:tcW w:w="1812" w:type="dxa"/>
          </w:tcPr>
          <w:p w:rsidR="00BC5C09" w:rsidRDefault="00BC5C09" w:rsidP="00BC5C09">
            <w:pPr>
              <w:rPr>
                <w:lang w:val="en-GB"/>
              </w:rPr>
            </w:pPr>
            <w:r>
              <w:rPr>
                <w:lang w:val="en-GB"/>
              </w:rPr>
              <w:t>Hoedt</w:t>
            </w:r>
          </w:p>
        </w:tc>
        <w:tc>
          <w:tcPr>
            <w:tcW w:w="7363" w:type="dxa"/>
          </w:tcPr>
          <w:p w:rsidR="00BC5C09" w:rsidRPr="00937F4D" w:rsidRDefault="00BC5C09" w:rsidP="00BC5C09">
            <w:pPr>
              <w:shd w:val="clear" w:color="auto" w:fill="FFFFFF"/>
              <w:rPr>
                <w:rFonts w:ascii="Segoe UI" w:hAnsi="Segoe UI" w:cs="Segoe UI"/>
                <w:color w:val="5B616B"/>
                <w:lang w:val="en-GB"/>
              </w:rPr>
            </w:pPr>
            <w:r w:rsidRPr="00937F4D">
              <w:rPr>
                <w:rFonts w:ascii="Segoe UI" w:hAnsi="Segoe UI" w:cs="Segoe UI"/>
                <w:color w:val="5B616B"/>
                <w:lang w:val="en-GB"/>
              </w:rPr>
              <w:t xml:space="preserve">J </w:t>
            </w:r>
            <w:proofErr w:type="spellStart"/>
            <w:r w:rsidRPr="00937F4D">
              <w:rPr>
                <w:rFonts w:ascii="Segoe UI" w:hAnsi="Segoe UI" w:cs="Segoe UI"/>
                <w:color w:val="5B616B"/>
                <w:lang w:val="en-GB"/>
              </w:rPr>
              <w:t>Endovasc</w:t>
            </w:r>
            <w:proofErr w:type="spellEnd"/>
            <w:r w:rsidRPr="00937F4D">
              <w:rPr>
                <w:rFonts w:ascii="Segoe UI" w:hAnsi="Segoe UI" w:cs="Segoe UI"/>
                <w:color w:val="5B616B"/>
                <w:lang w:val="en-GB"/>
              </w:rPr>
              <w:t xml:space="preserve"> </w:t>
            </w:r>
            <w:proofErr w:type="spellStart"/>
            <w:r w:rsidRPr="00937F4D">
              <w:rPr>
                <w:rFonts w:ascii="Segoe UI" w:hAnsi="Segoe UI" w:cs="Segoe UI"/>
                <w:color w:val="5B616B"/>
                <w:lang w:val="en-GB"/>
              </w:rPr>
              <w:t>Ther</w:t>
            </w:r>
            <w:proofErr w:type="spellEnd"/>
            <w:r w:rsidRPr="00937F4D">
              <w:rPr>
                <w:rFonts w:ascii="Segoe UI" w:hAnsi="Segoe UI" w:cs="Segoe UI"/>
                <w:color w:val="5B616B"/>
                <w:lang w:val="en-GB"/>
              </w:rPr>
              <w:t xml:space="preserve"> </w:t>
            </w:r>
            <w:r w:rsidRPr="00937F4D">
              <w:rPr>
                <w:rStyle w:val="cit"/>
                <w:rFonts w:ascii="Segoe UI" w:hAnsi="Segoe UI" w:cs="Segoe UI"/>
                <w:color w:val="5B616B"/>
                <w:lang w:val="en-GB"/>
              </w:rPr>
              <w:t>2023 Jun</w:t>
            </w:r>
            <w:proofErr w:type="gramStart"/>
            <w:r w:rsidRPr="00937F4D">
              <w:rPr>
                <w:rStyle w:val="cit"/>
                <w:rFonts w:ascii="Segoe UI" w:hAnsi="Segoe UI" w:cs="Segoe UI"/>
                <w:color w:val="5B616B"/>
                <w:lang w:val="en-GB"/>
              </w:rPr>
              <w:t>;30</w:t>
            </w:r>
            <w:proofErr w:type="gramEnd"/>
            <w:r w:rsidRPr="00937F4D">
              <w:rPr>
                <w:rStyle w:val="cit"/>
                <w:rFonts w:ascii="Segoe UI" w:hAnsi="Segoe UI" w:cs="Segoe UI"/>
                <w:color w:val="5B616B"/>
                <w:lang w:val="en-GB"/>
              </w:rPr>
              <w:t>(3):419-432.</w:t>
            </w:r>
          </w:p>
          <w:p w:rsidR="00BC5C09" w:rsidRPr="00937F4D" w:rsidRDefault="00BC5C09" w:rsidP="00BC5C09">
            <w:pPr>
              <w:shd w:val="clear" w:color="auto" w:fill="FFFFFF"/>
              <w:rPr>
                <w:rFonts w:ascii="Segoe UI" w:hAnsi="Segoe UI" w:cs="Segoe UI"/>
                <w:color w:val="212121"/>
                <w:lang w:val="en-GB"/>
              </w:rPr>
            </w:pPr>
            <w:r w:rsidRPr="00937F4D">
              <w:rPr>
                <w:rFonts w:ascii="Segoe UI" w:hAnsi="Segoe UI" w:cs="Segoe UI"/>
                <w:color w:val="212121"/>
                <w:lang w:val="en-GB"/>
              </w:rPr>
              <w:t> </w:t>
            </w:r>
            <w:proofErr w:type="spellStart"/>
            <w:proofErr w:type="gramStart"/>
            <w:r w:rsidRPr="00937F4D">
              <w:rPr>
                <w:rStyle w:val="citation-doi"/>
                <w:rFonts w:ascii="Segoe UI" w:hAnsi="Segoe UI" w:cs="Segoe UI"/>
                <w:color w:val="5B616B"/>
                <w:lang w:val="en-GB"/>
              </w:rPr>
              <w:t>doi</w:t>
            </w:r>
            <w:proofErr w:type="spellEnd"/>
            <w:proofErr w:type="gramEnd"/>
            <w:r w:rsidRPr="00937F4D">
              <w:rPr>
                <w:rStyle w:val="citation-doi"/>
                <w:rFonts w:ascii="Segoe UI" w:hAnsi="Segoe UI" w:cs="Segoe UI"/>
                <w:color w:val="5B616B"/>
                <w:lang w:val="en-GB"/>
              </w:rPr>
              <w:t>: 10.1177/15266028221083460.</w:t>
            </w:r>
          </w:p>
          <w:p w:rsidR="00BC5C09" w:rsidRPr="00937F4D" w:rsidRDefault="00BC5C09" w:rsidP="00BC5C09">
            <w:pPr>
              <w:pStyle w:val="Kop1"/>
              <w:shd w:val="clear" w:color="auto" w:fill="FFFFFF"/>
              <w:outlineLvl w:val="0"/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</w:pPr>
            <w:r w:rsidRPr="00937F4D">
              <w:rPr>
                <w:rFonts w:ascii="Georgia" w:hAnsi="Georgia"/>
                <w:color w:val="212121"/>
                <w:sz w:val="20"/>
                <w:szCs w:val="20"/>
                <w:lang w:val="en-GB"/>
              </w:rPr>
              <w:t>Nationwide Outcomes of Octogenarians Following</w:t>
            </w:r>
            <w:r w:rsidRPr="00937F4D">
              <w:rPr>
                <w:rFonts w:ascii="Georgia" w:hAnsi="Georgia"/>
                <w:color w:val="212121"/>
                <w:lang w:val="en-GB"/>
              </w:rPr>
              <w:t xml:space="preserve"> </w:t>
            </w:r>
            <w:r w:rsidRPr="00937F4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 xml:space="preserve">Open or Endovascular Management </w:t>
            </w:r>
            <w:proofErr w:type="gramStart"/>
            <w:r w:rsidRPr="00937F4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>After</w:t>
            </w:r>
            <w:proofErr w:type="gramEnd"/>
            <w:r w:rsidRPr="00937F4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 xml:space="preserve"> Ruptured Abdominal Aortic Aneurysms</w:t>
            </w:r>
          </w:p>
          <w:p w:rsidR="00BC5C09" w:rsidRPr="00937F4D" w:rsidRDefault="00BC5C09" w:rsidP="00BC5C09">
            <w:pPr>
              <w:shd w:val="clear" w:color="auto" w:fill="FFFFFF"/>
              <w:rPr>
                <w:rFonts w:ascii="Arial" w:hAnsi="Arial" w:cs="Arial"/>
                <w:color w:val="5B616B"/>
                <w:sz w:val="20"/>
                <w:szCs w:val="20"/>
                <w:lang w:val="en-GB"/>
              </w:rPr>
            </w:pPr>
            <w:hyperlink r:id="rId99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Anna J </w:t>
              </w:r>
              <w:proofErr w:type="spellStart"/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Alberga</w:t>
              </w:r>
              <w:proofErr w:type="spellEnd"/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00" w:anchor="full-view-affiliation-1" w:tooltip="Department of Vascular Surgery, Erasmus University Medical Center, Rotterdam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1</w:t>
              </w:r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01" w:anchor="full-view-affiliation-2" w:tooltip="Scientific Bureau, Dutch Institute for Clinical Auditing, Leiden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2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proofErr w:type="spellStart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begin"/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  <w:lang w:val="en-GB"/>
              </w:rPr>
              <w:instrText xml:space="preserve"> HYPERLINK "https://pubmed.ncbi.nlm.nih.gov/?sort=date&amp;term=de+Bruin+JL&amp;cauthor_id=35311414" </w:instrText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separate"/>
            </w:r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Jorg</w:t>
            </w:r>
            <w:proofErr w:type="spellEnd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 xml:space="preserve"> L de Bruin</w:t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end"/>
            </w:r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02" w:anchor="full-view-affiliation-1" w:tooltip="Department of Vascular Surgery, Erasmus University Medical Center, Rotterdam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1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proofErr w:type="spellStart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begin"/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  <w:lang w:val="en-GB"/>
              </w:rPr>
              <w:instrText xml:space="preserve"> HYPERLINK "https://pubmed.ncbi.nlm.nih.gov/?sort=date&amp;term=Bastos+Gon%C3%A7alves+F&amp;cauthor_id=35311414" </w:instrText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separate"/>
            </w:r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Frederico</w:t>
            </w:r>
            <w:proofErr w:type="spellEnd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 xml:space="preserve"> Bastos </w:t>
            </w:r>
            <w:proofErr w:type="spellStart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Gonçalves</w:t>
            </w:r>
            <w:proofErr w:type="spellEnd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end"/>
            </w:r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03" w:anchor="full-view-affiliation-3" w:tooltip="Serviço de Angiologia e Cirurgia Vascular, Centro Hospitalar Universitário de Lisboa Central, NOVA Medical School, Lisboa, Portugal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3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proofErr w:type="spellStart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begin"/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  <w:lang w:val="en-GB"/>
              </w:rPr>
              <w:instrText xml:space="preserve"> HYPERLINK "https://pubmed.ncbi.nlm.nih.gov/?sort=date&amp;term=Karthaus+EG&amp;cauthor_id=35311414" </w:instrText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separate"/>
            </w:r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Eleonora</w:t>
            </w:r>
            <w:proofErr w:type="spellEnd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 xml:space="preserve"> G </w:t>
            </w:r>
            <w:proofErr w:type="spellStart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Karthaus</w:t>
            </w:r>
            <w:proofErr w:type="spellEnd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end"/>
            </w:r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04" w:anchor="full-view-affiliation-4" w:tooltip="Department of Surgery, Amsterdam University Medical Center, Amsterdam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4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105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Janneke A Wilschut</w:t>
              </w:r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06" w:anchor="full-view-affiliation-2" w:tooltip="Scientific Bureau, Dutch Institute for Clinical Auditing, Leiden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2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107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Joost A van </w:t>
              </w:r>
              <w:proofErr w:type="spellStart"/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Herwaarden</w:t>
              </w:r>
              <w:proofErr w:type="spellEnd"/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08" w:anchor="full-view-affiliation-5" w:tooltip="Department of Vascular Surgery, University Medical Centre Utrecht, Utrecht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5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109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Jan J </w:t>
              </w:r>
              <w:proofErr w:type="spellStart"/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Wever</w:t>
              </w:r>
              <w:proofErr w:type="spellEnd"/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10" w:anchor="full-view-affiliation-6" w:tooltip="Department of Vascular Surgery, Haga Teaching Hospital, The Hague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6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111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Hence J M </w:t>
              </w:r>
              <w:proofErr w:type="spellStart"/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Verhagen</w:t>
              </w:r>
              <w:proofErr w:type="spellEnd"/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12" w:anchor="full-view-affiliation-1" w:tooltip="Department of Vascular Surgery, Erasmus University Medical Center, Rotterdam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1</w:t>
              </w:r>
            </w:hyperlink>
            <w:r w:rsidRPr="00937F4D">
              <w:rPr>
                <w:rStyle w:val="semicolon"/>
                <w:rFonts w:ascii="Arial" w:hAnsi="Arial" w:cs="Arial"/>
                <w:color w:val="5B616B"/>
                <w:sz w:val="20"/>
                <w:szCs w:val="20"/>
                <w:lang w:val="en-GB"/>
              </w:rPr>
              <w:t>; </w:t>
            </w:r>
            <w:hyperlink r:id="rId113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Collaboration With the Dutch Society of Vascular Surgery*, the Steering Committee of the Dutch Surgical Aneurysm Audit and the Dutch Institute for Clinical Auditing</w:t>
              </w:r>
            </w:hyperlink>
          </w:p>
          <w:p w:rsidR="00BC5C09" w:rsidRPr="00937F4D" w:rsidRDefault="00BC5C09" w:rsidP="00BC5C09">
            <w:pPr>
              <w:rPr>
                <w:lang w:val="en-GB"/>
              </w:rPr>
            </w:pPr>
          </w:p>
        </w:tc>
      </w:tr>
      <w:tr w:rsidR="00BC5C09" w:rsidRPr="00BC5C09" w:rsidTr="008D30BF">
        <w:tc>
          <w:tcPr>
            <w:tcW w:w="1812" w:type="dxa"/>
          </w:tcPr>
          <w:p w:rsidR="00BC5C09" w:rsidRDefault="00BC5C09" w:rsidP="00BC5C09">
            <w:pPr>
              <w:rPr>
                <w:lang w:val="en-GB"/>
              </w:rPr>
            </w:pPr>
            <w:r>
              <w:rPr>
                <w:lang w:val="en-GB"/>
              </w:rPr>
              <w:t>Tutein</w:t>
            </w:r>
          </w:p>
        </w:tc>
        <w:tc>
          <w:tcPr>
            <w:tcW w:w="7363" w:type="dxa"/>
          </w:tcPr>
          <w:p w:rsidR="00BC5C09" w:rsidRPr="00D92216" w:rsidRDefault="00BC5C09" w:rsidP="00BC5C09">
            <w:pPr>
              <w:rPr>
                <w:lang w:val="en-GB"/>
              </w:rPr>
            </w:pPr>
            <w:hyperlink r:id="rId114" w:history="1">
              <w:r w:rsidRPr="00D92216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Outcomes of </w:t>
              </w:r>
              <w:proofErr w:type="spellStart"/>
              <w:r w:rsidRPr="00D92216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Omniflow</w:t>
              </w:r>
              <w:proofErr w:type="spellEnd"/>
              <w:r w:rsidRPr="00D92216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® II prosthesis used for revascularization in the femoral tract both in infected and non-infected setting.</w:t>
              </w:r>
            </w:hyperlink>
          </w:p>
          <w:p w:rsidR="00BC5C09" w:rsidRPr="00BC5C09" w:rsidRDefault="00BC5C09" w:rsidP="00BC5C09">
            <w:pPr>
              <w:shd w:val="clear" w:color="auto" w:fill="FFFFFF"/>
              <w:rPr>
                <w:rFonts w:ascii="Segoe UI" w:hAnsi="Segoe UI" w:cs="Segoe UI"/>
                <w:color w:val="4D8055"/>
                <w:lang w:val="en-GB"/>
              </w:rPr>
            </w:pPr>
            <w:proofErr w:type="spellStart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Liesker</w:t>
            </w:r>
            <w:proofErr w:type="spellEnd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DJ, </w:t>
            </w:r>
            <w:proofErr w:type="spellStart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Gareb</w:t>
            </w:r>
            <w:proofErr w:type="spellEnd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B, </w:t>
            </w:r>
            <w:proofErr w:type="spellStart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Speijers</w:t>
            </w:r>
            <w:proofErr w:type="spellEnd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MJ, VAN DER Vorst JR, </w:t>
            </w:r>
            <w:proofErr w:type="spellStart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Salemans</w:t>
            </w:r>
            <w:proofErr w:type="spellEnd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PB, </w:t>
            </w:r>
            <w:r w:rsidRPr="00D92216">
              <w:rPr>
                <w:rStyle w:val="docsum-authors"/>
                <w:rFonts w:ascii="Segoe UI" w:hAnsi="Segoe UI" w:cs="Segoe UI"/>
                <w:b/>
                <w:bCs/>
                <w:color w:val="212121"/>
                <w:lang w:val="en-GB"/>
              </w:rPr>
              <w:t>Tutein Nolthenius RP</w:t>
            </w:r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, </w:t>
            </w:r>
            <w:proofErr w:type="spellStart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Zeebregts</w:t>
            </w:r>
            <w:proofErr w:type="spellEnd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CJ, </w:t>
            </w:r>
            <w:proofErr w:type="spellStart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Saleem</w:t>
            </w:r>
            <w:proofErr w:type="spellEnd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BR.</w:t>
            </w:r>
            <w:r w:rsidRPr="00D92216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J </w:t>
            </w:r>
            <w:proofErr w:type="spellStart"/>
            <w:r w:rsidRPr="00D92216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Cardiovasc</w:t>
            </w:r>
            <w:proofErr w:type="spellEnd"/>
            <w:r w:rsidRPr="00D92216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D92216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Surg</w:t>
            </w:r>
            <w:proofErr w:type="spellEnd"/>
            <w:r w:rsidRPr="00D92216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(Torino).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2023 Jun 12. </w:t>
            </w:r>
            <w:proofErr w:type="spellStart"/>
            <w:proofErr w:type="gramStart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: 10.23736/S0021-9509.23.12692-9. Online ahead of print.</w:t>
            </w:r>
          </w:p>
          <w:p w:rsidR="00BC5C09" w:rsidRDefault="00BC5C09" w:rsidP="00BC5C09">
            <w:pPr>
              <w:shd w:val="clear" w:color="auto" w:fill="FFFFFF"/>
              <w:rPr>
                <w:rFonts w:ascii="Segoe UI" w:hAnsi="Segoe UI" w:cs="Segoe UI"/>
                <w:color w:val="5B616B"/>
                <w:lang w:val="en-GB"/>
              </w:rPr>
            </w:pPr>
          </w:p>
          <w:p w:rsidR="00BC5C09" w:rsidRPr="00D92216" w:rsidRDefault="00BC5C09" w:rsidP="00BC5C09">
            <w:pPr>
              <w:rPr>
                <w:lang w:val="en-GB"/>
              </w:rPr>
            </w:pPr>
            <w:hyperlink r:id="rId115" w:history="1">
              <w:r w:rsidRPr="00D92216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Use of </w:t>
              </w:r>
              <w:proofErr w:type="spellStart"/>
              <w:r w:rsidRPr="00D92216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Omniflow</w:t>
              </w:r>
              <w:proofErr w:type="spellEnd"/>
              <w:r w:rsidRPr="00D92216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® II Biosynthetic Graft for the Treatment of Vascular Graft and </w:t>
              </w:r>
              <w:proofErr w:type="spellStart"/>
              <w:r w:rsidRPr="00D92216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>Endograft</w:t>
              </w:r>
              <w:proofErr w:type="spellEnd"/>
              <w:r w:rsidRPr="00D92216">
                <w:rPr>
                  <w:rStyle w:val="Hyperlink"/>
                  <w:rFonts w:ascii="Segoe UI" w:hAnsi="Segoe UI" w:cs="Segoe UI"/>
                  <w:color w:val="205493"/>
                  <w:u w:val="none"/>
                  <w:shd w:val="clear" w:color="auto" w:fill="FFFFFF"/>
                  <w:lang w:val="en-GB"/>
                </w:rPr>
                <w:t xml:space="preserve"> Infections.</w:t>
              </w:r>
            </w:hyperlink>
          </w:p>
          <w:p w:rsidR="00BC5C09" w:rsidRDefault="00BC5C09" w:rsidP="00BC5C09">
            <w:pPr>
              <w:shd w:val="clear" w:color="auto" w:fill="FFFFFF"/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</w:pPr>
            <w:proofErr w:type="spellStart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Liesker</w:t>
            </w:r>
            <w:proofErr w:type="spellEnd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DJ, </w:t>
            </w:r>
            <w:proofErr w:type="spellStart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Gareb</w:t>
            </w:r>
            <w:proofErr w:type="spellEnd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B, </w:t>
            </w:r>
            <w:proofErr w:type="spellStart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Speijers</w:t>
            </w:r>
            <w:proofErr w:type="spellEnd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MJ, van der Vorst JR, </w:t>
            </w:r>
            <w:proofErr w:type="spellStart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Salemans</w:t>
            </w:r>
            <w:proofErr w:type="spellEnd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PB, </w:t>
            </w:r>
            <w:r w:rsidRPr="00D92216">
              <w:rPr>
                <w:rStyle w:val="docsum-authors"/>
                <w:rFonts w:ascii="Segoe UI" w:hAnsi="Segoe UI" w:cs="Segoe UI"/>
                <w:b/>
                <w:bCs/>
                <w:color w:val="212121"/>
                <w:lang w:val="en-GB"/>
              </w:rPr>
              <w:t>Tutein Nolthenius RP</w:t>
            </w:r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, </w:t>
            </w:r>
            <w:proofErr w:type="spellStart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Zeebregts</w:t>
            </w:r>
            <w:proofErr w:type="spellEnd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CJ, </w:t>
            </w:r>
            <w:proofErr w:type="spellStart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Saleem</w:t>
            </w:r>
            <w:proofErr w:type="spellEnd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 xml:space="preserve"> </w:t>
            </w:r>
            <w:proofErr w:type="spellStart"/>
            <w:r w:rsidRPr="00D92216">
              <w:rPr>
                <w:rStyle w:val="docsum-authors"/>
                <w:rFonts w:ascii="Segoe UI" w:hAnsi="Segoe UI" w:cs="Segoe UI"/>
                <w:color w:val="212121"/>
                <w:lang w:val="en-GB"/>
              </w:rPr>
              <w:t>BR.</w:t>
            </w:r>
            <w:r w:rsidRPr="00D92216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Ann</w:t>
            </w:r>
            <w:proofErr w:type="spellEnd"/>
            <w:r w:rsidRPr="00D92216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</w:t>
            </w:r>
            <w:proofErr w:type="spellStart"/>
            <w:r w:rsidRPr="00D92216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Vasc</w:t>
            </w:r>
            <w:proofErr w:type="spellEnd"/>
            <w:r w:rsidRPr="00D92216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 Surg. 2023 May 25:S0890-5096(23)00278-9. </w:t>
            </w:r>
            <w:proofErr w:type="spellStart"/>
            <w:proofErr w:type="gramStart"/>
            <w:r w:rsidRPr="00D92216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doi</w:t>
            </w:r>
            <w:proofErr w:type="spellEnd"/>
            <w:proofErr w:type="gramEnd"/>
            <w:r w:rsidRPr="00D92216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 xml:space="preserve">: 10.1016/j.avsg.2023.05.020. </w:t>
            </w:r>
            <w:r w:rsidRPr="00BC5C09"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  <w:t>Online ahead of print.</w:t>
            </w:r>
          </w:p>
          <w:p w:rsidR="00BC5C09" w:rsidRDefault="00BC5C09" w:rsidP="00BC5C09">
            <w:pPr>
              <w:shd w:val="clear" w:color="auto" w:fill="FFFFFF"/>
              <w:rPr>
                <w:rStyle w:val="docsum-journal-citation"/>
                <w:rFonts w:ascii="Segoe UI" w:hAnsi="Segoe UI" w:cs="Segoe UI"/>
                <w:color w:val="4D8055"/>
                <w:lang w:val="en-GB"/>
              </w:rPr>
            </w:pPr>
            <w:bookmarkStart w:id="0" w:name="_GoBack"/>
            <w:bookmarkEnd w:id="0"/>
          </w:p>
          <w:p w:rsidR="00BC5C09" w:rsidRPr="00BC5C09" w:rsidRDefault="00BC5C09" w:rsidP="00BC5C09">
            <w:pPr>
              <w:shd w:val="clear" w:color="auto" w:fill="FFFFFF"/>
              <w:rPr>
                <w:rFonts w:ascii="Segoe UI" w:hAnsi="Segoe UI" w:cs="Segoe UI"/>
                <w:color w:val="5B616B"/>
                <w:lang w:val="en-GB"/>
              </w:rPr>
            </w:pPr>
            <w:r w:rsidRPr="00937F4D">
              <w:rPr>
                <w:rFonts w:ascii="Segoe UI" w:hAnsi="Segoe UI" w:cs="Segoe UI"/>
                <w:color w:val="5B616B"/>
                <w:lang w:val="en-GB"/>
              </w:rPr>
              <w:t xml:space="preserve">J </w:t>
            </w:r>
            <w:proofErr w:type="spellStart"/>
            <w:r w:rsidRPr="00937F4D">
              <w:rPr>
                <w:rFonts w:ascii="Segoe UI" w:hAnsi="Segoe UI" w:cs="Segoe UI"/>
                <w:color w:val="5B616B"/>
                <w:lang w:val="en-GB"/>
              </w:rPr>
              <w:t>Endovasc</w:t>
            </w:r>
            <w:proofErr w:type="spellEnd"/>
            <w:r w:rsidRPr="00937F4D">
              <w:rPr>
                <w:rFonts w:ascii="Segoe UI" w:hAnsi="Segoe UI" w:cs="Segoe UI"/>
                <w:color w:val="5B616B"/>
                <w:lang w:val="en-GB"/>
              </w:rPr>
              <w:t xml:space="preserve"> </w:t>
            </w:r>
            <w:proofErr w:type="spellStart"/>
            <w:r w:rsidRPr="00937F4D">
              <w:rPr>
                <w:rFonts w:ascii="Segoe UI" w:hAnsi="Segoe UI" w:cs="Segoe UI"/>
                <w:color w:val="5B616B"/>
                <w:lang w:val="en-GB"/>
              </w:rPr>
              <w:t>Ther</w:t>
            </w:r>
            <w:proofErr w:type="spellEnd"/>
            <w:r w:rsidRPr="00937F4D">
              <w:rPr>
                <w:rFonts w:ascii="Segoe UI" w:hAnsi="Segoe UI" w:cs="Segoe UI"/>
                <w:color w:val="5B616B"/>
                <w:lang w:val="en-GB"/>
              </w:rPr>
              <w:t xml:space="preserve"> </w:t>
            </w:r>
            <w:r w:rsidRPr="00937F4D">
              <w:rPr>
                <w:rStyle w:val="cit"/>
                <w:rFonts w:ascii="Segoe UI" w:hAnsi="Segoe UI" w:cs="Segoe UI"/>
                <w:color w:val="5B616B"/>
                <w:lang w:val="en-GB"/>
              </w:rPr>
              <w:t>2023 Jun</w:t>
            </w:r>
            <w:proofErr w:type="gramStart"/>
            <w:r w:rsidRPr="00937F4D">
              <w:rPr>
                <w:rStyle w:val="cit"/>
                <w:rFonts w:ascii="Segoe UI" w:hAnsi="Segoe UI" w:cs="Segoe UI"/>
                <w:color w:val="5B616B"/>
                <w:lang w:val="en-GB"/>
              </w:rPr>
              <w:t>;30</w:t>
            </w:r>
            <w:proofErr w:type="gramEnd"/>
            <w:r w:rsidRPr="00937F4D">
              <w:rPr>
                <w:rStyle w:val="cit"/>
                <w:rFonts w:ascii="Segoe UI" w:hAnsi="Segoe UI" w:cs="Segoe UI"/>
                <w:color w:val="5B616B"/>
                <w:lang w:val="en-GB"/>
              </w:rPr>
              <w:t>(3):419-432.</w:t>
            </w:r>
          </w:p>
          <w:p w:rsidR="00BC5C09" w:rsidRPr="00937F4D" w:rsidRDefault="00BC5C09" w:rsidP="00BC5C09">
            <w:pPr>
              <w:pStyle w:val="Kop1"/>
              <w:shd w:val="clear" w:color="auto" w:fill="FFFFFF"/>
              <w:outlineLvl w:val="0"/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</w:pPr>
            <w:r w:rsidRPr="00937F4D">
              <w:rPr>
                <w:rFonts w:ascii="Georgia" w:hAnsi="Georgia"/>
                <w:color w:val="212121"/>
                <w:sz w:val="20"/>
                <w:szCs w:val="20"/>
                <w:lang w:val="en-GB"/>
              </w:rPr>
              <w:t>Nationwide Outcomes of Octogenarians Following</w:t>
            </w:r>
            <w:r w:rsidRPr="00937F4D">
              <w:rPr>
                <w:rFonts w:ascii="Georgia" w:hAnsi="Georgia"/>
                <w:color w:val="212121"/>
                <w:lang w:val="en-GB"/>
              </w:rPr>
              <w:t xml:space="preserve"> </w:t>
            </w:r>
            <w:r w:rsidRPr="00937F4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 xml:space="preserve">Open or Endovascular Management </w:t>
            </w:r>
            <w:proofErr w:type="gramStart"/>
            <w:r w:rsidRPr="00937F4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>After</w:t>
            </w:r>
            <w:proofErr w:type="gramEnd"/>
            <w:r w:rsidRPr="00937F4D">
              <w:rPr>
                <w:rFonts w:ascii="Arial" w:hAnsi="Arial" w:cs="Arial"/>
                <w:color w:val="212121"/>
                <w:sz w:val="20"/>
                <w:szCs w:val="20"/>
                <w:lang w:val="en-GB"/>
              </w:rPr>
              <w:t xml:space="preserve"> Ruptured Abdominal Aortic Aneurysms</w:t>
            </w:r>
          </w:p>
          <w:p w:rsidR="00BC5C09" w:rsidRPr="00BC5C09" w:rsidRDefault="00BC5C09" w:rsidP="00BC5C09">
            <w:pPr>
              <w:shd w:val="clear" w:color="auto" w:fill="FFFFFF"/>
              <w:rPr>
                <w:rFonts w:ascii="Arial" w:hAnsi="Arial" w:cs="Arial"/>
                <w:color w:val="5B616B"/>
                <w:sz w:val="20"/>
                <w:szCs w:val="20"/>
                <w:lang w:val="en-GB"/>
              </w:rPr>
            </w:pPr>
            <w:hyperlink r:id="rId116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Anna J </w:t>
              </w:r>
              <w:proofErr w:type="spellStart"/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Alberga</w:t>
              </w:r>
              <w:proofErr w:type="spellEnd"/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17" w:anchor="full-view-affiliation-1" w:tooltip="Department of Vascular Surgery, Erasmus University Medical Center, Rotterdam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1</w:t>
              </w:r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18" w:anchor="full-view-affiliation-2" w:tooltip="Scientific Bureau, Dutch Institute for Clinical Auditing, Leiden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2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proofErr w:type="spellStart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begin"/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  <w:lang w:val="en-GB"/>
              </w:rPr>
              <w:instrText xml:space="preserve"> HYPERLINK "https://pubmed.ncbi.nlm.nih.gov/?sort=date&amp;term=de+Bruin+JL&amp;cauthor_id=35311414" </w:instrText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separate"/>
            </w:r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Jorg</w:t>
            </w:r>
            <w:proofErr w:type="spellEnd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 xml:space="preserve"> L de Bruin</w:t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end"/>
            </w:r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19" w:anchor="full-view-affiliation-1" w:tooltip="Department of Vascular Surgery, Erasmus University Medical Center, Rotterdam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1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proofErr w:type="spellStart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begin"/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  <w:lang w:val="en-GB"/>
              </w:rPr>
              <w:instrText xml:space="preserve"> HYPERLINK "https://pubmed.ncbi.nlm.nih.gov/?sort=date&amp;term=Bastos+Gon%C3%A7alves+F&amp;cauthor_id=35311414" </w:instrText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separate"/>
            </w:r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Frederico</w:t>
            </w:r>
            <w:proofErr w:type="spellEnd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 xml:space="preserve"> Bastos </w:t>
            </w:r>
            <w:proofErr w:type="spellStart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Gonçalves</w:t>
            </w:r>
            <w:proofErr w:type="spellEnd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end"/>
            </w:r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20" w:anchor="full-view-affiliation-3" w:tooltip="Serviço de Angiologia e Cirurgia Vascular, Centro Hospitalar Universitário de Lisboa Central, NOVA Medical School, Lisboa, Portugal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3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proofErr w:type="spellStart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begin"/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  <w:lang w:val="en-GB"/>
              </w:rPr>
              <w:instrText xml:space="preserve"> HYPERLINK "https://pubmed.ncbi.nlm.nih.gov/?sort=date&amp;term=Karthaus+EG&amp;cauthor_id=35311414" </w:instrText>
            </w:r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separate"/>
            </w:r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Eleonora</w:t>
            </w:r>
            <w:proofErr w:type="spellEnd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 xml:space="preserve"> G </w:t>
            </w:r>
            <w:proofErr w:type="spellStart"/>
            <w:r w:rsidRPr="00937F4D">
              <w:rPr>
                <w:rStyle w:val="Hyperlink"/>
                <w:rFonts w:ascii="Arial" w:hAnsi="Arial" w:cs="Arial"/>
                <w:color w:val="0071BC"/>
                <w:sz w:val="20"/>
                <w:szCs w:val="20"/>
                <w:u w:val="none"/>
                <w:lang w:val="en-GB"/>
              </w:rPr>
              <w:t>Karthaus</w:t>
            </w:r>
            <w:proofErr w:type="spellEnd"/>
            <w:r w:rsidRPr="00937F4D">
              <w:rPr>
                <w:rStyle w:val="authors-list-item"/>
                <w:rFonts w:ascii="Arial" w:hAnsi="Arial" w:cs="Arial"/>
                <w:color w:val="5B616B"/>
                <w:sz w:val="20"/>
                <w:szCs w:val="20"/>
              </w:rPr>
              <w:fldChar w:fldCharType="end"/>
            </w:r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21" w:anchor="full-view-affiliation-4" w:tooltip="Department of Surgery, Amsterdam University Medical Center, Amsterdam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4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122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Janneke A Wilschut</w:t>
              </w:r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23" w:anchor="full-view-affiliation-2" w:tooltip="Scientific Bureau, Dutch Institute for Clinical Auditing, Leiden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2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124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Joost A van </w:t>
              </w:r>
              <w:proofErr w:type="spellStart"/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Herwaarden</w:t>
              </w:r>
              <w:proofErr w:type="spellEnd"/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25" w:anchor="full-view-affiliation-5" w:tooltip="Department of Vascular Surgery, University Medical Centre Utrecht, Utrecht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5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126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Jan J </w:t>
              </w:r>
              <w:proofErr w:type="spellStart"/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Wever</w:t>
              </w:r>
              <w:proofErr w:type="spellEnd"/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27" w:anchor="full-view-affiliation-6" w:tooltip="Department of Vascular Surgery, Haga Teaching Hospital, The Hague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6</w:t>
              </w:r>
            </w:hyperlink>
            <w:r w:rsidRPr="00937F4D">
              <w:rPr>
                <w:rStyle w:val="comma"/>
                <w:rFonts w:ascii="Arial" w:hAnsi="Arial" w:cs="Arial"/>
                <w:color w:val="5B616B"/>
                <w:sz w:val="20"/>
                <w:szCs w:val="20"/>
                <w:lang w:val="en-GB"/>
              </w:rPr>
              <w:t>, </w:t>
            </w:r>
            <w:hyperlink r:id="rId128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 xml:space="preserve">Hence J M </w:t>
              </w:r>
              <w:proofErr w:type="spellStart"/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Verhagen</w:t>
              </w:r>
              <w:proofErr w:type="spellEnd"/>
            </w:hyperlink>
            <w:r w:rsidRPr="00937F4D">
              <w:rPr>
                <w:rStyle w:val="author-sup-separator"/>
                <w:rFonts w:ascii="Arial" w:hAnsi="Arial" w:cs="Arial"/>
                <w:color w:val="5B616B"/>
                <w:sz w:val="20"/>
                <w:szCs w:val="20"/>
                <w:vertAlign w:val="superscript"/>
                <w:lang w:val="en-GB"/>
              </w:rPr>
              <w:t> </w:t>
            </w:r>
            <w:hyperlink r:id="rId129" w:anchor="full-view-affiliation-1" w:tooltip="Department of Vascular Surgery, Erasmus University Medical Center, Rotterdam, The Netherlands." w:history="1">
              <w:r w:rsidRPr="00937F4D">
                <w:rPr>
                  <w:rStyle w:val="Hyperlink"/>
                  <w:rFonts w:ascii="Arial" w:hAnsi="Arial" w:cs="Arial"/>
                  <w:color w:val="323A45"/>
                  <w:sz w:val="20"/>
                  <w:szCs w:val="20"/>
                  <w:u w:val="none"/>
                  <w:shd w:val="clear" w:color="auto" w:fill="F1F1F1"/>
                  <w:vertAlign w:val="superscript"/>
                  <w:lang w:val="en-GB"/>
                </w:rPr>
                <w:t>1</w:t>
              </w:r>
            </w:hyperlink>
            <w:r w:rsidRPr="00937F4D">
              <w:rPr>
                <w:rStyle w:val="semicolon"/>
                <w:rFonts w:ascii="Arial" w:hAnsi="Arial" w:cs="Arial"/>
                <w:color w:val="5B616B"/>
                <w:sz w:val="20"/>
                <w:szCs w:val="20"/>
                <w:lang w:val="en-GB"/>
              </w:rPr>
              <w:t>; </w:t>
            </w:r>
            <w:hyperlink r:id="rId130" w:history="1">
              <w:r w:rsidRPr="00937F4D">
                <w:rPr>
                  <w:rStyle w:val="Hyperlink"/>
                  <w:rFonts w:ascii="Arial" w:hAnsi="Arial" w:cs="Arial"/>
                  <w:color w:val="0071BC"/>
                  <w:sz w:val="20"/>
                  <w:szCs w:val="20"/>
                  <w:u w:val="none"/>
                  <w:lang w:val="en-GB"/>
                </w:rPr>
                <w:t>Collaboration With the Dutch Society of Vascular Surgery*, the Steering Committee of the Dutch Surgical Aneurysm Audit and the Dutch Institute for Clinical Auditing</w:t>
              </w:r>
            </w:hyperlink>
          </w:p>
        </w:tc>
      </w:tr>
    </w:tbl>
    <w:p w:rsidR="006C7E46" w:rsidRPr="00937F4D" w:rsidRDefault="00BC5C09">
      <w:pPr>
        <w:rPr>
          <w:lang w:val="en-GB"/>
        </w:rPr>
      </w:pPr>
    </w:p>
    <w:sectPr w:rsidR="006C7E46" w:rsidRPr="00937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24B"/>
    <w:multiLevelType w:val="multilevel"/>
    <w:tmpl w:val="9F9A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57EB0"/>
    <w:multiLevelType w:val="multilevel"/>
    <w:tmpl w:val="F35C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BF"/>
    <w:rsid w:val="000942B3"/>
    <w:rsid w:val="001E691D"/>
    <w:rsid w:val="005F1312"/>
    <w:rsid w:val="0067764D"/>
    <w:rsid w:val="0078007C"/>
    <w:rsid w:val="008D30BF"/>
    <w:rsid w:val="00937F4D"/>
    <w:rsid w:val="00AA2A6D"/>
    <w:rsid w:val="00BC5C09"/>
    <w:rsid w:val="00D308D2"/>
    <w:rsid w:val="00D92216"/>
    <w:rsid w:val="00DB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D687"/>
  <w15:chartTrackingRefBased/>
  <w15:docId w15:val="{7104E924-080E-4629-8D05-06E5D1FD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37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8D30BF"/>
    <w:rPr>
      <w:color w:val="0563C1"/>
      <w:u w:val="single"/>
    </w:rPr>
  </w:style>
  <w:style w:type="character" w:customStyle="1" w:styleId="docsum-authors">
    <w:name w:val="docsum-authors"/>
    <w:basedOn w:val="Standaardalinea-lettertype"/>
    <w:rsid w:val="008D30BF"/>
  </w:style>
  <w:style w:type="character" w:customStyle="1" w:styleId="docsum-journal-citation">
    <w:name w:val="docsum-journal-citation"/>
    <w:basedOn w:val="Standaardalinea-lettertype"/>
    <w:rsid w:val="008D30BF"/>
  </w:style>
  <w:style w:type="character" w:customStyle="1" w:styleId="Kop1Char">
    <w:name w:val="Kop 1 Char"/>
    <w:basedOn w:val="Standaardalinea-lettertype"/>
    <w:link w:val="Kop1"/>
    <w:uiPriority w:val="9"/>
    <w:rsid w:val="00937F4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period">
    <w:name w:val="period"/>
    <w:basedOn w:val="Standaardalinea-lettertype"/>
    <w:rsid w:val="00937F4D"/>
  </w:style>
  <w:style w:type="character" w:customStyle="1" w:styleId="cit">
    <w:name w:val="cit"/>
    <w:basedOn w:val="Standaardalinea-lettertype"/>
    <w:rsid w:val="00937F4D"/>
  </w:style>
  <w:style w:type="character" w:customStyle="1" w:styleId="citation-doi">
    <w:name w:val="citation-doi"/>
    <w:basedOn w:val="Standaardalinea-lettertype"/>
    <w:rsid w:val="00937F4D"/>
  </w:style>
  <w:style w:type="character" w:customStyle="1" w:styleId="secondary-date">
    <w:name w:val="secondary-date"/>
    <w:basedOn w:val="Standaardalinea-lettertype"/>
    <w:rsid w:val="00937F4D"/>
  </w:style>
  <w:style w:type="character" w:customStyle="1" w:styleId="authors-list-item">
    <w:name w:val="authors-list-item"/>
    <w:basedOn w:val="Standaardalinea-lettertype"/>
    <w:rsid w:val="00937F4D"/>
  </w:style>
  <w:style w:type="character" w:customStyle="1" w:styleId="author-sup-separator">
    <w:name w:val="author-sup-separator"/>
    <w:basedOn w:val="Standaardalinea-lettertype"/>
    <w:rsid w:val="00937F4D"/>
  </w:style>
  <w:style w:type="character" w:customStyle="1" w:styleId="comma">
    <w:name w:val="comma"/>
    <w:basedOn w:val="Standaardalinea-lettertype"/>
    <w:rsid w:val="00937F4D"/>
  </w:style>
  <w:style w:type="character" w:customStyle="1" w:styleId="semicolon">
    <w:name w:val="semicolon"/>
    <w:basedOn w:val="Standaardalinea-lettertype"/>
    <w:rsid w:val="0093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6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4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?sort=date&amp;term=van+Herwaarden+JA&amp;cauthor_id=35311414" TargetMode="External"/><Relationship Id="rId117" Type="http://schemas.openxmlformats.org/officeDocument/2006/relationships/hyperlink" Target="https://pubmed.ncbi.nlm.nih.gov/35311414/" TargetMode="External"/><Relationship Id="rId21" Type="http://schemas.openxmlformats.org/officeDocument/2006/relationships/hyperlink" Target="https://pubmed.ncbi.nlm.nih.gov/35311414/" TargetMode="External"/><Relationship Id="rId42" Type="http://schemas.openxmlformats.org/officeDocument/2006/relationships/hyperlink" Target="https://pubmed.ncbi.nlm.nih.gov/35606544/" TargetMode="External"/><Relationship Id="rId47" Type="http://schemas.openxmlformats.org/officeDocument/2006/relationships/hyperlink" Target="https://pubmed.ncbi.nlm.nih.gov/36794130/" TargetMode="External"/><Relationship Id="rId63" Type="http://schemas.openxmlformats.org/officeDocument/2006/relationships/hyperlink" Target="https://pubmed.ncbi.nlm.nih.gov/?sort=date&amp;term=Alberga+AJ&amp;cauthor_id=35311414" TargetMode="External"/><Relationship Id="rId68" Type="http://schemas.openxmlformats.org/officeDocument/2006/relationships/hyperlink" Target="https://pubmed.ncbi.nlm.nih.gov/35311414/" TargetMode="External"/><Relationship Id="rId84" Type="http://schemas.openxmlformats.org/officeDocument/2006/relationships/hyperlink" Target="https://pubmed.ncbi.nlm.nih.gov/36642567/" TargetMode="External"/><Relationship Id="rId89" Type="http://schemas.openxmlformats.org/officeDocument/2006/relationships/hyperlink" Target="https://pubmed.ncbi.nlm.nih.gov/?sort=date&amp;term=Lansink+KWW&amp;cauthor_id=36642567" TargetMode="External"/><Relationship Id="rId112" Type="http://schemas.openxmlformats.org/officeDocument/2006/relationships/hyperlink" Target="https://pubmed.ncbi.nlm.nih.gov/35311414/" TargetMode="External"/><Relationship Id="rId16" Type="http://schemas.openxmlformats.org/officeDocument/2006/relationships/hyperlink" Target="https://pubmed.ncbi.nlm.nih.gov/36512030/" TargetMode="External"/><Relationship Id="rId107" Type="http://schemas.openxmlformats.org/officeDocument/2006/relationships/hyperlink" Target="https://pubmed.ncbi.nlm.nih.gov/?sort=date&amp;term=van+Herwaarden+JA&amp;cauthor_id=35311414" TargetMode="External"/><Relationship Id="rId11" Type="http://schemas.openxmlformats.org/officeDocument/2006/relationships/hyperlink" Target="https://pubmed.ncbi.nlm.nih.gov/35522790/" TargetMode="External"/><Relationship Id="rId32" Type="http://schemas.openxmlformats.org/officeDocument/2006/relationships/hyperlink" Target="https://pubmed.ncbi.nlm.nih.gov/?sort=date&amp;term=Collaboration+With+the+Dutch+Society+of+Vascular+Surgery%2A%2C+the+Steering+Committee+of+the+Dutch+Surgical+Aneurysm+Audit+and+the+Dutch+Institute+for+Clinical+Auditing%5BCorporate+Author%5D" TargetMode="External"/><Relationship Id="rId37" Type="http://schemas.openxmlformats.org/officeDocument/2006/relationships/hyperlink" Target="https://pubmed.ncbi.nlm.nih.gov/36695996/" TargetMode="External"/><Relationship Id="rId53" Type="http://schemas.openxmlformats.org/officeDocument/2006/relationships/hyperlink" Target="https://pubmed.ncbi.nlm.nih.gov/37302900/" TargetMode="External"/><Relationship Id="rId58" Type="http://schemas.openxmlformats.org/officeDocument/2006/relationships/hyperlink" Target="https://pubmed.ncbi.nlm.nih.gov/36732207/" TargetMode="External"/><Relationship Id="rId74" Type="http://schemas.openxmlformats.org/officeDocument/2006/relationships/hyperlink" Target="https://pubmed.ncbi.nlm.nih.gov/35311414/" TargetMode="External"/><Relationship Id="rId79" Type="http://schemas.openxmlformats.org/officeDocument/2006/relationships/hyperlink" Target="https://pubmed.ncbi.nlm.nih.gov/37220192/" TargetMode="External"/><Relationship Id="rId102" Type="http://schemas.openxmlformats.org/officeDocument/2006/relationships/hyperlink" Target="https://pubmed.ncbi.nlm.nih.gov/35311414/" TargetMode="External"/><Relationship Id="rId123" Type="http://schemas.openxmlformats.org/officeDocument/2006/relationships/hyperlink" Target="https://pubmed.ncbi.nlm.nih.gov/35311414/" TargetMode="External"/><Relationship Id="rId128" Type="http://schemas.openxmlformats.org/officeDocument/2006/relationships/hyperlink" Target="https://pubmed.ncbi.nlm.nih.gov/?sort=date&amp;term=Verhagen+HJM&amp;cauthor_id=35311414" TargetMode="External"/><Relationship Id="rId5" Type="http://schemas.openxmlformats.org/officeDocument/2006/relationships/hyperlink" Target="https://doi.org/10.1093/bjs/znad206" TargetMode="External"/><Relationship Id="rId90" Type="http://schemas.openxmlformats.org/officeDocument/2006/relationships/hyperlink" Target="https://pubmed.ncbi.nlm.nih.gov/36642567/" TargetMode="External"/><Relationship Id="rId95" Type="http://schemas.openxmlformats.org/officeDocument/2006/relationships/hyperlink" Target="https://pubmed.ncbi.nlm.nih.gov/?sort=date&amp;term=De+Jongh+MAC&amp;cauthor_id=36642567" TargetMode="External"/><Relationship Id="rId19" Type="http://schemas.openxmlformats.org/officeDocument/2006/relationships/hyperlink" Target="https://pubmed.ncbi.nlm.nih.gov/35311414/" TargetMode="External"/><Relationship Id="rId14" Type="http://schemas.openxmlformats.org/officeDocument/2006/relationships/hyperlink" Target="https://pubmed.ncbi.nlm.nih.gov/37288588/" TargetMode="External"/><Relationship Id="rId22" Type="http://schemas.openxmlformats.org/officeDocument/2006/relationships/hyperlink" Target="https://pubmed.ncbi.nlm.nih.gov/35311414/" TargetMode="External"/><Relationship Id="rId27" Type="http://schemas.openxmlformats.org/officeDocument/2006/relationships/hyperlink" Target="https://pubmed.ncbi.nlm.nih.gov/35311414/" TargetMode="External"/><Relationship Id="rId30" Type="http://schemas.openxmlformats.org/officeDocument/2006/relationships/hyperlink" Target="https://pubmed.ncbi.nlm.nih.gov/?sort=date&amp;term=Verhagen+HJM&amp;cauthor_id=35311414" TargetMode="External"/><Relationship Id="rId35" Type="http://schemas.openxmlformats.org/officeDocument/2006/relationships/hyperlink" Target="https://pubmed.ncbi.nlm.nih.gov/37303033/" TargetMode="External"/><Relationship Id="rId43" Type="http://schemas.openxmlformats.org/officeDocument/2006/relationships/hyperlink" Target="https://pubmed.ncbi.nlm.nih.gov/35072428/" TargetMode="External"/><Relationship Id="rId48" Type="http://schemas.openxmlformats.org/officeDocument/2006/relationships/hyperlink" Target="https://pubmed.ncbi.nlm.nih.gov/35290130/" TargetMode="External"/><Relationship Id="rId56" Type="http://schemas.openxmlformats.org/officeDocument/2006/relationships/hyperlink" Target="https://pubmed.ncbi.nlm.nih.gov/37072639/" TargetMode="External"/><Relationship Id="rId64" Type="http://schemas.openxmlformats.org/officeDocument/2006/relationships/hyperlink" Target="https://pubmed.ncbi.nlm.nih.gov/35311414/" TargetMode="External"/><Relationship Id="rId69" Type="http://schemas.openxmlformats.org/officeDocument/2006/relationships/hyperlink" Target="https://pubmed.ncbi.nlm.nih.gov/?sort=date&amp;term=Wilschut+JA&amp;cauthor_id=35311414" TargetMode="External"/><Relationship Id="rId77" Type="http://schemas.openxmlformats.org/officeDocument/2006/relationships/hyperlink" Target="https://pubmed.ncbi.nlm.nih.gov/?sort=date&amp;term=Collaboration+With+the+Dutch+Society+of+Vascular+Surgery%2A%2C+the+Steering+Committee+of+the+Dutch+Surgical+Aneurysm+Audit+and+the+Dutch+Institute+for+Clinical+Auditing%5BCorporate+Author%5D" TargetMode="External"/><Relationship Id="rId100" Type="http://schemas.openxmlformats.org/officeDocument/2006/relationships/hyperlink" Target="https://pubmed.ncbi.nlm.nih.gov/35311414/" TargetMode="External"/><Relationship Id="rId105" Type="http://schemas.openxmlformats.org/officeDocument/2006/relationships/hyperlink" Target="https://pubmed.ncbi.nlm.nih.gov/?sort=date&amp;term=Wilschut+JA&amp;cauthor_id=35311414" TargetMode="External"/><Relationship Id="rId113" Type="http://schemas.openxmlformats.org/officeDocument/2006/relationships/hyperlink" Target="https://pubmed.ncbi.nlm.nih.gov/?sort=date&amp;term=Collaboration+With+the+Dutch+Society+of+Vascular+Surgery%2A%2C+the+Steering+Committee+of+the+Dutch+Surgical+Aneurysm+Audit+and+the+Dutch+Institute+for+Clinical+Auditing%5BCorporate+Author%5D" TargetMode="External"/><Relationship Id="rId118" Type="http://schemas.openxmlformats.org/officeDocument/2006/relationships/hyperlink" Target="https://pubmed.ncbi.nlm.nih.gov/35311414/" TargetMode="External"/><Relationship Id="rId126" Type="http://schemas.openxmlformats.org/officeDocument/2006/relationships/hyperlink" Target="https://pubmed.ncbi.nlm.nih.gov/?sort=date&amp;term=Wever+JJ&amp;cauthor_id=35311414" TargetMode="External"/><Relationship Id="rId8" Type="http://schemas.openxmlformats.org/officeDocument/2006/relationships/hyperlink" Target="https://pubmed.ncbi.nlm.nih.gov/37184772/" TargetMode="External"/><Relationship Id="rId51" Type="http://schemas.openxmlformats.org/officeDocument/2006/relationships/hyperlink" Target="https://pubmed.ncbi.nlm.nih.gov/36811624/" TargetMode="External"/><Relationship Id="rId72" Type="http://schemas.openxmlformats.org/officeDocument/2006/relationships/hyperlink" Target="https://pubmed.ncbi.nlm.nih.gov/35311414/" TargetMode="External"/><Relationship Id="rId80" Type="http://schemas.openxmlformats.org/officeDocument/2006/relationships/hyperlink" Target="https://pubmed.ncbi.nlm.nih.gov/36745197/" TargetMode="External"/><Relationship Id="rId85" Type="http://schemas.openxmlformats.org/officeDocument/2006/relationships/hyperlink" Target="https://pubmed.ncbi.nlm.nih.gov/?sort=date&amp;term=De+Munter+L&amp;cauthor_id=36642567" TargetMode="External"/><Relationship Id="rId93" Type="http://schemas.openxmlformats.org/officeDocument/2006/relationships/hyperlink" Target="https://pubmed.ncbi.nlm.nih.gov/?sort=date&amp;term=Van+Lieshout+EMM&amp;cauthor_id=36642567" TargetMode="External"/><Relationship Id="rId98" Type="http://schemas.openxmlformats.org/officeDocument/2006/relationships/hyperlink" Target="https://pubmed.ncbi.nlm.nih.gov/?sort=date&amp;term=Dutch+Trauma+Registry+Southwest%5BCorporate+Author%5D" TargetMode="External"/><Relationship Id="rId121" Type="http://schemas.openxmlformats.org/officeDocument/2006/relationships/hyperlink" Target="https://pubmed.ncbi.nlm.nih.gov/3531141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med.ncbi.nlm.nih.gov/37594672/" TargetMode="External"/><Relationship Id="rId17" Type="http://schemas.openxmlformats.org/officeDocument/2006/relationships/hyperlink" Target="https://pubmed.ncbi.nlm.nih.gov/36481353/" TargetMode="External"/><Relationship Id="rId25" Type="http://schemas.openxmlformats.org/officeDocument/2006/relationships/hyperlink" Target="https://pubmed.ncbi.nlm.nih.gov/35311414/" TargetMode="External"/><Relationship Id="rId33" Type="http://schemas.openxmlformats.org/officeDocument/2006/relationships/hyperlink" Target="https://pubmed.ncbi.nlm.nih.gov/37566288/" TargetMode="External"/><Relationship Id="rId38" Type="http://schemas.openxmlformats.org/officeDocument/2006/relationships/hyperlink" Target="https://pubmed.ncbi.nlm.nih.gov/36565574/" TargetMode="External"/><Relationship Id="rId46" Type="http://schemas.openxmlformats.org/officeDocument/2006/relationships/hyperlink" Target="https://pubmed.ncbi.nlm.nih.gov/36997016/" TargetMode="External"/><Relationship Id="rId59" Type="http://schemas.openxmlformats.org/officeDocument/2006/relationships/hyperlink" Target="https://pubmed.ncbi.nlm.nih.gov/35129488/" TargetMode="External"/><Relationship Id="rId67" Type="http://schemas.openxmlformats.org/officeDocument/2006/relationships/hyperlink" Target="https://pubmed.ncbi.nlm.nih.gov/35311414/" TargetMode="External"/><Relationship Id="rId103" Type="http://schemas.openxmlformats.org/officeDocument/2006/relationships/hyperlink" Target="https://pubmed.ncbi.nlm.nih.gov/35311414/" TargetMode="External"/><Relationship Id="rId108" Type="http://schemas.openxmlformats.org/officeDocument/2006/relationships/hyperlink" Target="https://pubmed.ncbi.nlm.nih.gov/35311414/" TargetMode="External"/><Relationship Id="rId116" Type="http://schemas.openxmlformats.org/officeDocument/2006/relationships/hyperlink" Target="https://pubmed.ncbi.nlm.nih.gov/?sort=date&amp;term=Alberga+AJ&amp;cauthor_id=35311414" TargetMode="External"/><Relationship Id="rId124" Type="http://schemas.openxmlformats.org/officeDocument/2006/relationships/hyperlink" Target="https://pubmed.ncbi.nlm.nih.gov/?sort=date&amp;term=van+Herwaarden+JA&amp;cauthor_id=35311414" TargetMode="External"/><Relationship Id="rId129" Type="http://schemas.openxmlformats.org/officeDocument/2006/relationships/hyperlink" Target="https://pubmed.ncbi.nlm.nih.gov/35311414/" TargetMode="External"/><Relationship Id="rId20" Type="http://schemas.openxmlformats.org/officeDocument/2006/relationships/hyperlink" Target="https://pubmed.ncbi.nlm.nih.gov/35311414/" TargetMode="External"/><Relationship Id="rId41" Type="http://schemas.openxmlformats.org/officeDocument/2006/relationships/hyperlink" Target="https://pubmed.ncbi.nlm.nih.gov/36973713/" TargetMode="External"/><Relationship Id="rId54" Type="http://schemas.openxmlformats.org/officeDocument/2006/relationships/hyperlink" Target="https://pubmed.ncbi.nlm.nih.gov/37196149/" TargetMode="External"/><Relationship Id="rId62" Type="http://schemas.openxmlformats.org/officeDocument/2006/relationships/hyperlink" Target="https://pubmed.ncbi.nlm.nih.gov/36997016/" TargetMode="External"/><Relationship Id="rId70" Type="http://schemas.openxmlformats.org/officeDocument/2006/relationships/hyperlink" Target="https://pubmed.ncbi.nlm.nih.gov/35311414/" TargetMode="External"/><Relationship Id="rId75" Type="http://schemas.openxmlformats.org/officeDocument/2006/relationships/hyperlink" Target="https://pubmed.ncbi.nlm.nih.gov/?sort=date&amp;term=Verhagen+HJM&amp;cauthor_id=35311414" TargetMode="External"/><Relationship Id="rId83" Type="http://schemas.openxmlformats.org/officeDocument/2006/relationships/hyperlink" Target="https://pubmed.ncbi.nlm.nih.gov/?sort=date&amp;term=Van+Ditshuizen+JC&amp;cauthor_id=36642567" TargetMode="External"/><Relationship Id="rId88" Type="http://schemas.openxmlformats.org/officeDocument/2006/relationships/hyperlink" Target="https://pubmed.ncbi.nlm.nih.gov/36642567/" TargetMode="External"/><Relationship Id="rId91" Type="http://schemas.openxmlformats.org/officeDocument/2006/relationships/hyperlink" Target="https://pubmed.ncbi.nlm.nih.gov/?sort=date&amp;term=Den+Hartog+D&amp;cauthor_id=36642567" TargetMode="External"/><Relationship Id="rId96" Type="http://schemas.openxmlformats.org/officeDocument/2006/relationships/hyperlink" Target="https://pubmed.ncbi.nlm.nih.gov/36642567/" TargetMode="External"/><Relationship Id="rId111" Type="http://schemas.openxmlformats.org/officeDocument/2006/relationships/hyperlink" Target="https://pubmed.ncbi.nlm.nih.gov/?sort=date&amp;term=Verhagen+HJM&amp;cauthor_id=35311414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7498208/" TargetMode="External"/><Relationship Id="rId15" Type="http://schemas.openxmlformats.org/officeDocument/2006/relationships/hyperlink" Target="https://pubmed.ncbi.nlm.nih.gov/36745232/" TargetMode="External"/><Relationship Id="rId23" Type="http://schemas.openxmlformats.org/officeDocument/2006/relationships/hyperlink" Target="https://pubmed.ncbi.nlm.nih.gov/35311414/" TargetMode="External"/><Relationship Id="rId28" Type="http://schemas.openxmlformats.org/officeDocument/2006/relationships/hyperlink" Target="https://pubmed.ncbi.nlm.nih.gov/?sort=date&amp;term=Wever+JJ&amp;cauthor_id=35311414" TargetMode="External"/><Relationship Id="rId36" Type="http://schemas.openxmlformats.org/officeDocument/2006/relationships/hyperlink" Target="https://pubmed.ncbi.nlm.nih.gov/37058969/" TargetMode="External"/><Relationship Id="rId49" Type="http://schemas.openxmlformats.org/officeDocument/2006/relationships/hyperlink" Target="https://pubmed.ncbi.nlm.nih.gov/37302900/" TargetMode="External"/><Relationship Id="rId57" Type="http://schemas.openxmlformats.org/officeDocument/2006/relationships/hyperlink" Target="https://pubmed.ncbi.nlm.nih.gov/36811624/" TargetMode="External"/><Relationship Id="rId106" Type="http://schemas.openxmlformats.org/officeDocument/2006/relationships/hyperlink" Target="https://pubmed.ncbi.nlm.nih.gov/35311414/" TargetMode="External"/><Relationship Id="rId114" Type="http://schemas.openxmlformats.org/officeDocument/2006/relationships/hyperlink" Target="https://pubmed.ncbi.nlm.nih.gov/37306682/" TargetMode="External"/><Relationship Id="rId119" Type="http://schemas.openxmlformats.org/officeDocument/2006/relationships/hyperlink" Target="https://pubmed.ncbi.nlm.nih.gov/35311414/" TargetMode="External"/><Relationship Id="rId127" Type="http://schemas.openxmlformats.org/officeDocument/2006/relationships/hyperlink" Target="https://pubmed.ncbi.nlm.nih.gov/35311414/" TargetMode="External"/><Relationship Id="rId10" Type="http://schemas.openxmlformats.org/officeDocument/2006/relationships/hyperlink" Target="https://pubmed.ncbi.nlm.nih.gov/37394674/" TargetMode="External"/><Relationship Id="rId31" Type="http://schemas.openxmlformats.org/officeDocument/2006/relationships/hyperlink" Target="https://pubmed.ncbi.nlm.nih.gov/35311414/" TargetMode="External"/><Relationship Id="rId44" Type="http://schemas.openxmlformats.org/officeDocument/2006/relationships/hyperlink" Target="https://pubmed.ncbi.nlm.nih.gov/37595096/" TargetMode="External"/><Relationship Id="rId52" Type="http://schemas.openxmlformats.org/officeDocument/2006/relationships/hyperlink" Target="https://pubmed.ncbi.nlm.nih.gov/37572559/" TargetMode="External"/><Relationship Id="rId60" Type="http://schemas.openxmlformats.org/officeDocument/2006/relationships/hyperlink" Target="https://pubmed.ncbi.nlm.nih.gov/34753892/" TargetMode="External"/><Relationship Id="rId65" Type="http://schemas.openxmlformats.org/officeDocument/2006/relationships/hyperlink" Target="https://pubmed.ncbi.nlm.nih.gov/35311414/" TargetMode="External"/><Relationship Id="rId73" Type="http://schemas.openxmlformats.org/officeDocument/2006/relationships/hyperlink" Target="https://pubmed.ncbi.nlm.nih.gov/?sort=date&amp;term=Wever+JJ&amp;cauthor_id=35311414" TargetMode="External"/><Relationship Id="rId78" Type="http://schemas.openxmlformats.org/officeDocument/2006/relationships/hyperlink" Target="https://pubmed.ncbi.nlm.nih.gov/37266182/" TargetMode="External"/><Relationship Id="rId81" Type="http://schemas.openxmlformats.org/officeDocument/2006/relationships/hyperlink" Target="https://pubmed.ncbi.nlm.nih.gov/36735021/" TargetMode="External"/><Relationship Id="rId86" Type="http://schemas.openxmlformats.org/officeDocument/2006/relationships/hyperlink" Target="https://pubmed.ncbi.nlm.nih.gov/36642567/" TargetMode="External"/><Relationship Id="rId94" Type="http://schemas.openxmlformats.org/officeDocument/2006/relationships/hyperlink" Target="https://pubmed.ncbi.nlm.nih.gov/36642567/" TargetMode="External"/><Relationship Id="rId99" Type="http://schemas.openxmlformats.org/officeDocument/2006/relationships/hyperlink" Target="https://pubmed.ncbi.nlm.nih.gov/?sort=date&amp;term=Alberga+AJ&amp;cauthor_id=35311414" TargetMode="External"/><Relationship Id="rId101" Type="http://schemas.openxmlformats.org/officeDocument/2006/relationships/hyperlink" Target="https://pubmed.ncbi.nlm.nih.gov/35311414/" TargetMode="External"/><Relationship Id="rId122" Type="http://schemas.openxmlformats.org/officeDocument/2006/relationships/hyperlink" Target="https://pubmed.ncbi.nlm.nih.gov/?sort=date&amp;term=Wilschut+JA&amp;cauthor_id=35311414" TargetMode="External"/><Relationship Id="rId130" Type="http://schemas.openxmlformats.org/officeDocument/2006/relationships/hyperlink" Target="https://pubmed.ncbi.nlm.nih.gov/?sort=date&amp;term=Collaboration+With+the+Dutch+Society+of+Vascular+Surgery%2A%2C+the+Steering+Committee+of+the+Dutch+Surgical+Aneurysm+Audit+and+the+Dutch+Institute+for+Clinical+Auditing%5BCorporate+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7340200/" TargetMode="External"/><Relationship Id="rId13" Type="http://schemas.openxmlformats.org/officeDocument/2006/relationships/hyperlink" Target="https://pubmed.ncbi.nlm.nih.gov/37358718/" TargetMode="External"/><Relationship Id="rId18" Type="http://schemas.openxmlformats.org/officeDocument/2006/relationships/hyperlink" Target="https://pubmed.ncbi.nlm.nih.gov/?sort=date&amp;term=Alberga+AJ&amp;cauthor_id=35311414" TargetMode="External"/><Relationship Id="rId39" Type="http://schemas.openxmlformats.org/officeDocument/2006/relationships/hyperlink" Target="https://pubmed.ncbi.nlm.nih.gov/36496490/" TargetMode="External"/><Relationship Id="rId109" Type="http://schemas.openxmlformats.org/officeDocument/2006/relationships/hyperlink" Target="https://pubmed.ncbi.nlm.nih.gov/?sort=date&amp;term=Wever+JJ&amp;cauthor_id=35311414" TargetMode="External"/><Relationship Id="rId34" Type="http://schemas.openxmlformats.org/officeDocument/2006/relationships/hyperlink" Target="https://pubmed.ncbi.nlm.nih.gov/37541961/" TargetMode="External"/><Relationship Id="rId50" Type="http://schemas.openxmlformats.org/officeDocument/2006/relationships/hyperlink" Target="https://pubmed.ncbi.nlm.nih.gov/36863386/" TargetMode="External"/><Relationship Id="rId55" Type="http://schemas.openxmlformats.org/officeDocument/2006/relationships/hyperlink" Target="https://pubmed.ncbi.nlm.nih.gov/37097330/" TargetMode="External"/><Relationship Id="rId76" Type="http://schemas.openxmlformats.org/officeDocument/2006/relationships/hyperlink" Target="https://pubmed.ncbi.nlm.nih.gov/35311414/" TargetMode="External"/><Relationship Id="rId97" Type="http://schemas.openxmlformats.org/officeDocument/2006/relationships/hyperlink" Target="https://pubmed.ncbi.nlm.nih.gov/?sort=date&amp;term=BIOS-group%5BCorporate+Author%5D" TargetMode="External"/><Relationship Id="rId104" Type="http://schemas.openxmlformats.org/officeDocument/2006/relationships/hyperlink" Target="https://pubmed.ncbi.nlm.nih.gov/35311414/" TargetMode="External"/><Relationship Id="rId120" Type="http://schemas.openxmlformats.org/officeDocument/2006/relationships/hyperlink" Target="https://pubmed.ncbi.nlm.nih.gov/35311414/" TargetMode="External"/><Relationship Id="rId125" Type="http://schemas.openxmlformats.org/officeDocument/2006/relationships/hyperlink" Target="https://pubmed.ncbi.nlm.nih.gov/35311414/" TargetMode="External"/><Relationship Id="rId7" Type="http://schemas.openxmlformats.org/officeDocument/2006/relationships/hyperlink" Target="https://pubmed.ncbi.nlm.nih.gov/37194457/" TargetMode="External"/><Relationship Id="rId71" Type="http://schemas.openxmlformats.org/officeDocument/2006/relationships/hyperlink" Target="https://pubmed.ncbi.nlm.nih.gov/?sort=date&amp;term=van+Herwaarden+JA&amp;cauthor_id=35311414" TargetMode="External"/><Relationship Id="rId92" Type="http://schemas.openxmlformats.org/officeDocument/2006/relationships/hyperlink" Target="https://pubmed.ncbi.nlm.nih.gov/3664256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ubmed.ncbi.nlm.nih.gov/35311414/" TargetMode="External"/><Relationship Id="rId24" Type="http://schemas.openxmlformats.org/officeDocument/2006/relationships/hyperlink" Target="https://pubmed.ncbi.nlm.nih.gov/?sort=date&amp;term=Wilschut+JA&amp;cauthor_id=35311414" TargetMode="External"/><Relationship Id="rId40" Type="http://schemas.openxmlformats.org/officeDocument/2006/relationships/hyperlink" Target="https://pubmed.ncbi.nlm.nih.gov/37598464/" TargetMode="External"/><Relationship Id="rId45" Type="http://schemas.openxmlformats.org/officeDocument/2006/relationships/hyperlink" Target="https://pubmed.ncbi.nlm.nih.gov/37468983/" TargetMode="External"/><Relationship Id="rId66" Type="http://schemas.openxmlformats.org/officeDocument/2006/relationships/hyperlink" Target="https://pubmed.ncbi.nlm.nih.gov/35311414/" TargetMode="External"/><Relationship Id="rId87" Type="http://schemas.openxmlformats.org/officeDocument/2006/relationships/hyperlink" Target="https://pubmed.ncbi.nlm.nih.gov/?sort=date&amp;term=Verhofstad+MHJ&amp;cauthor_id=36642567" TargetMode="External"/><Relationship Id="rId110" Type="http://schemas.openxmlformats.org/officeDocument/2006/relationships/hyperlink" Target="https://pubmed.ncbi.nlm.nih.gov/35311414/" TargetMode="External"/><Relationship Id="rId115" Type="http://schemas.openxmlformats.org/officeDocument/2006/relationships/hyperlink" Target="https://pubmed.ncbi.nlm.nih.gov/37244480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pubmed.ncbi.nlm.nih.gov/37468983/" TargetMode="External"/><Relationship Id="rId82" Type="http://schemas.openxmlformats.org/officeDocument/2006/relationships/hyperlink" Target="https://pubmed.ncbi.nlm.nih.gov/36480054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6172</Words>
  <Characters>33952</Characters>
  <Application>Microsoft Office Word</Application>
  <DocSecurity>0</DocSecurity>
  <Lines>282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40044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Smeenk</dc:creator>
  <cp:keywords/>
  <dc:description/>
  <cp:lastModifiedBy>Smeenk, Robert - Chirurg</cp:lastModifiedBy>
  <cp:revision>3</cp:revision>
  <dcterms:created xsi:type="dcterms:W3CDTF">2023-09-20T08:38:00Z</dcterms:created>
  <dcterms:modified xsi:type="dcterms:W3CDTF">2023-09-25T12:46:00Z</dcterms:modified>
</cp:coreProperties>
</file>